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82" w:rsidRPr="000F477C" w:rsidRDefault="008F6182" w:rsidP="008F6182">
      <w:pPr>
        <w:spacing w:after="0" w:line="240" w:lineRule="auto"/>
        <w:rPr>
          <w:rFonts w:ascii="Arial" w:eastAsia="Times New Roman" w:hAnsi="Arial" w:cs="Arial"/>
          <w:b/>
          <w:bCs/>
          <w:sz w:val="20"/>
          <w:szCs w:val="20"/>
          <w:lang w:eastAsia="ru-RU"/>
        </w:rPr>
      </w:pPr>
      <w:r w:rsidRPr="000F477C">
        <w:rPr>
          <w:rFonts w:ascii="Calibri" w:eastAsia="Times New Roman" w:hAnsi="Calibri" w:cs="Times New Roman"/>
          <w:noProof/>
          <w:sz w:val="24"/>
          <w:szCs w:val="24"/>
          <w:lang w:eastAsia="ru-RU"/>
        </w:rPr>
        <w:drawing>
          <wp:inline distT="0" distB="0" distL="0" distR="0" wp14:anchorId="362BD56B" wp14:editId="4AA741B0">
            <wp:extent cx="612457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4575" cy="819150"/>
                    </a:xfrm>
                    <a:prstGeom prst="rect">
                      <a:avLst/>
                    </a:prstGeom>
                    <a:noFill/>
                    <a:ln>
                      <a:noFill/>
                    </a:ln>
                  </pic:spPr>
                </pic:pic>
              </a:graphicData>
            </a:graphic>
          </wp:inline>
        </w:drawing>
      </w:r>
    </w:p>
    <w:p w:rsidR="008F6182" w:rsidRPr="006050D8" w:rsidRDefault="008F6182" w:rsidP="008F6182">
      <w:pPr>
        <w:spacing w:after="0" w:line="240" w:lineRule="auto"/>
        <w:jc w:val="center"/>
        <w:rPr>
          <w:rFonts w:ascii="Arial" w:eastAsia="Times New Roman" w:hAnsi="Arial" w:cs="Arial"/>
          <w:b/>
          <w:bCs/>
          <w:i/>
          <w:sz w:val="20"/>
          <w:szCs w:val="20"/>
          <w:lang w:eastAsia="ru-RU"/>
        </w:rPr>
      </w:pPr>
      <w:r w:rsidRPr="006050D8">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8F6182" w:rsidRPr="006050D8" w:rsidRDefault="008F6182" w:rsidP="008F6182">
      <w:pPr>
        <w:spacing w:after="0" w:line="240" w:lineRule="auto"/>
        <w:rPr>
          <w:rFonts w:ascii="Times New Roman" w:eastAsia="Times New Roman" w:hAnsi="Times New Roman" w:cs="Times New Roman"/>
          <w:b/>
          <w:bCs/>
          <w:i/>
          <w:sz w:val="20"/>
          <w:szCs w:val="20"/>
          <w:lang w:eastAsia="ru-RU"/>
        </w:rPr>
      </w:pPr>
      <w:r w:rsidRPr="006050D8">
        <w:rPr>
          <w:rFonts w:ascii="Times New Roman" w:eastAsia="Times New Roman" w:hAnsi="Times New Roman" w:cs="Times New Roman"/>
          <w:b/>
          <w:bCs/>
          <w:i/>
          <w:sz w:val="20"/>
          <w:szCs w:val="20"/>
          <w:lang w:eastAsia="ru-RU"/>
        </w:rPr>
        <w:t xml:space="preserve">     Издается                                                                      </w:t>
      </w:r>
      <w:r w:rsidR="00EF4AB4">
        <w:rPr>
          <w:rFonts w:ascii="Times New Roman" w:eastAsia="Times New Roman" w:hAnsi="Times New Roman" w:cs="Times New Roman"/>
          <w:b/>
          <w:bCs/>
          <w:i/>
          <w:sz w:val="20"/>
          <w:szCs w:val="20"/>
          <w:lang w:eastAsia="ru-RU"/>
        </w:rPr>
        <w:t xml:space="preserve">                            </w:t>
      </w:r>
      <w:r w:rsidR="00AC3FAA">
        <w:rPr>
          <w:rFonts w:ascii="Times New Roman" w:eastAsia="Times New Roman" w:hAnsi="Times New Roman" w:cs="Times New Roman"/>
          <w:b/>
          <w:bCs/>
          <w:i/>
          <w:sz w:val="20"/>
          <w:szCs w:val="20"/>
          <w:lang w:eastAsia="ru-RU"/>
        </w:rPr>
        <w:t xml:space="preserve">   </w:t>
      </w:r>
      <w:bookmarkStart w:id="0" w:name="_GoBack"/>
      <w:bookmarkEnd w:id="0"/>
      <w:r w:rsidR="00EF4AB4">
        <w:rPr>
          <w:rFonts w:ascii="Times New Roman" w:eastAsia="Times New Roman" w:hAnsi="Times New Roman" w:cs="Times New Roman"/>
          <w:b/>
          <w:bCs/>
          <w:i/>
          <w:sz w:val="20"/>
          <w:szCs w:val="20"/>
          <w:lang w:eastAsia="ru-RU"/>
        </w:rPr>
        <w:t>13</w:t>
      </w:r>
      <w:r>
        <w:rPr>
          <w:rFonts w:ascii="Times New Roman" w:eastAsia="Times New Roman" w:hAnsi="Times New Roman" w:cs="Times New Roman"/>
          <w:b/>
          <w:bCs/>
          <w:i/>
          <w:sz w:val="20"/>
          <w:szCs w:val="20"/>
          <w:lang w:eastAsia="ru-RU"/>
        </w:rPr>
        <w:t xml:space="preserve"> февраля 2019 г., </w:t>
      </w:r>
      <w:r w:rsidR="00AC3FAA">
        <w:rPr>
          <w:rFonts w:ascii="Times New Roman" w:eastAsia="Times New Roman" w:hAnsi="Times New Roman" w:cs="Times New Roman"/>
          <w:b/>
          <w:bCs/>
          <w:i/>
          <w:sz w:val="20"/>
          <w:szCs w:val="20"/>
          <w:lang w:eastAsia="ru-RU"/>
        </w:rPr>
        <w:t xml:space="preserve">среда </w:t>
      </w:r>
      <w:r>
        <w:rPr>
          <w:rFonts w:ascii="Times New Roman" w:eastAsia="Times New Roman" w:hAnsi="Times New Roman" w:cs="Times New Roman"/>
          <w:b/>
          <w:bCs/>
          <w:i/>
          <w:sz w:val="20"/>
          <w:szCs w:val="20"/>
          <w:lang w:eastAsia="ru-RU"/>
        </w:rPr>
        <w:t>№ 5 (293</w:t>
      </w:r>
      <w:r w:rsidRPr="006050D8">
        <w:rPr>
          <w:rFonts w:ascii="Times New Roman" w:eastAsia="Times New Roman" w:hAnsi="Times New Roman" w:cs="Times New Roman"/>
          <w:b/>
          <w:bCs/>
          <w:i/>
          <w:sz w:val="20"/>
          <w:szCs w:val="20"/>
          <w:lang w:eastAsia="ru-RU"/>
        </w:rPr>
        <w:t>)</w:t>
      </w:r>
    </w:p>
    <w:p w:rsidR="008F6182" w:rsidRPr="006050D8" w:rsidRDefault="008F6182" w:rsidP="008F6182">
      <w:pPr>
        <w:spacing w:after="0" w:line="240" w:lineRule="auto"/>
        <w:rPr>
          <w:rFonts w:ascii="Times New Roman" w:eastAsia="Times New Roman" w:hAnsi="Times New Roman" w:cs="Times New Roman"/>
          <w:b/>
          <w:bCs/>
          <w:i/>
          <w:sz w:val="20"/>
          <w:szCs w:val="20"/>
          <w:lang w:eastAsia="ru-RU"/>
        </w:rPr>
      </w:pPr>
      <w:r w:rsidRPr="006050D8">
        <w:rPr>
          <w:rFonts w:ascii="Times New Roman" w:eastAsia="Times New Roman" w:hAnsi="Times New Roman" w:cs="Times New Roman"/>
          <w:b/>
          <w:bCs/>
          <w:i/>
          <w:sz w:val="20"/>
          <w:szCs w:val="20"/>
          <w:lang w:eastAsia="ru-RU"/>
        </w:rPr>
        <w:t xml:space="preserve"> С 30 июня 2006 года.                                                                                          Выходит не реже 1 раза в месяц,</w:t>
      </w:r>
    </w:p>
    <w:p w:rsidR="008F6182" w:rsidRPr="006050D8" w:rsidRDefault="008F6182" w:rsidP="008F6182">
      <w:pPr>
        <w:spacing w:after="0" w:line="240" w:lineRule="auto"/>
        <w:jc w:val="right"/>
        <w:rPr>
          <w:rFonts w:ascii="Times New Roman" w:eastAsia="Times New Roman" w:hAnsi="Times New Roman" w:cs="Times New Roman"/>
          <w:b/>
          <w:bCs/>
          <w:i/>
          <w:sz w:val="20"/>
          <w:szCs w:val="20"/>
          <w:lang w:eastAsia="ru-RU"/>
        </w:rPr>
      </w:pPr>
      <w:r w:rsidRPr="006050D8">
        <w:rPr>
          <w:rFonts w:ascii="Times New Roman" w:eastAsia="Times New Roman" w:hAnsi="Times New Roman" w:cs="Times New Roman"/>
          <w:b/>
          <w:bCs/>
          <w:i/>
          <w:sz w:val="20"/>
          <w:szCs w:val="20"/>
          <w:lang w:eastAsia="ru-RU"/>
        </w:rPr>
        <w:t xml:space="preserve">                                                                                                                                   Распространяется бесплатно</w:t>
      </w:r>
    </w:p>
    <w:p w:rsidR="008F6182" w:rsidRPr="006050D8" w:rsidRDefault="008F6182" w:rsidP="008F6182">
      <w:pPr>
        <w:pBdr>
          <w:bottom w:val="single" w:sz="12" w:space="1" w:color="auto"/>
        </w:pBdr>
        <w:spacing w:after="0" w:line="240" w:lineRule="auto"/>
        <w:rPr>
          <w:rFonts w:ascii="Times New Roman" w:eastAsia="Times New Roman" w:hAnsi="Times New Roman" w:cs="Times New Roman"/>
          <w:b/>
          <w:bCs/>
          <w:i/>
          <w:sz w:val="16"/>
          <w:szCs w:val="6"/>
          <w:lang w:eastAsia="ru-RU"/>
        </w:rPr>
      </w:pPr>
    </w:p>
    <w:p w:rsidR="008F6182" w:rsidRPr="006050D8" w:rsidRDefault="008F6182" w:rsidP="008F6182">
      <w:pPr>
        <w:suppressAutoHyphens/>
        <w:spacing w:after="0" w:line="240" w:lineRule="auto"/>
        <w:jc w:val="center"/>
        <w:rPr>
          <w:rFonts w:ascii="Times New Roman" w:eastAsia="Times New Roman" w:hAnsi="Times New Roman" w:cs="Times New Roman"/>
          <w:b/>
          <w:sz w:val="16"/>
          <w:szCs w:val="16"/>
          <w:lang w:eastAsia="zh-CN"/>
        </w:rPr>
      </w:pPr>
    </w:p>
    <w:p w:rsidR="008F6182" w:rsidRPr="00EF4AB4" w:rsidRDefault="008F6182" w:rsidP="008F6182">
      <w:pPr>
        <w:spacing w:after="0" w:line="240" w:lineRule="auto"/>
        <w:ind w:firstLine="540"/>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РОССИЙСКАЯ ФЕДЕРАЦИЯ КОСТРОМСКАЯ ОБЛАСТЬ ЧУХЛОМСКИЙ МУНИЦИПАЛЬНЫЙ РАЙОН АДМИНИСТРАЦИЯ ГОРОДСКОГО ПОСЕЛЕНИЯ ГОРОД ЧУХЛОМА</w:t>
      </w:r>
    </w:p>
    <w:p w:rsidR="008F6182" w:rsidRPr="00EF4AB4" w:rsidRDefault="008F6182" w:rsidP="008F6182">
      <w:pPr>
        <w:spacing w:after="0" w:line="240" w:lineRule="auto"/>
        <w:ind w:firstLine="540"/>
        <w:jc w:val="center"/>
        <w:rPr>
          <w:rFonts w:ascii="Times New Roman" w:eastAsia="Times New Roman" w:hAnsi="Times New Roman" w:cs="Times New Roman"/>
          <w:b/>
          <w:bCs/>
          <w:sz w:val="16"/>
          <w:szCs w:val="16"/>
          <w:lang w:eastAsia="ru-RU"/>
        </w:rPr>
      </w:pPr>
    </w:p>
    <w:p w:rsidR="008F6182" w:rsidRPr="00EF4AB4" w:rsidRDefault="008F6182" w:rsidP="008F6182">
      <w:pPr>
        <w:spacing w:after="0" w:line="240" w:lineRule="auto"/>
        <w:ind w:firstLine="540"/>
        <w:jc w:val="center"/>
        <w:rPr>
          <w:rFonts w:ascii="Times New Roman" w:eastAsia="Times New Roman" w:hAnsi="Times New Roman" w:cs="Times New Roman"/>
          <w:b/>
          <w:bCs/>
          <w:sz w:val="16"/>
          <w:szCs w:val="16"/>
          <w:lang w:eastAsia="ru-RU"/>
        </w:rPr>
      </w:pPr>
      <w:r w:rsidRPr="00EF4AB4">
        <w:rPr>
          <w:rFonts w:ascii="Times New Roman" w:eastAsia="Times New Roman" w:hAnsi="Times New Roman" w:cs="Times New Roman"/>
          <w:b/>
          <w:bCs/>
          <w:sz w:val="16"/>
          <w:szCs w:val="16"/>
          <w:lang w:eastAsia="ru-RU"/>
        </w:rPr>
        <w:t>ПОСТАНОВЛЕНИЕ</w:t>
      </w:r>
    </w:p>
    <w:p w:rsidR="008F6182" w:rsidRPr="00EF4AB4" w:rsidRDefault="008F6182" w:rsidP="008F6182">
      <w:pPr>
        <w:spacing w:after="0" w:line="240" w:lineRule="auto"/>
        <w:ind w:firstLine="540"/>
        <w:jc w:val="center"/>
        <w:rPr>
          <w:rFonts w:ascii="Times New Roman" w:eastAsia="Times New Roman" w:hAnsi="Times New Roman" w:cs="Times New Roman"/>
          <w:b/>
          <w:bCs/>
          <w:sz w:val="16"/>
          <w:szCs w:val="16"/>
          <w:lang w:eastAsia="ru-RU"/>
        </w:rPr>
      </w:pPr>
    </w:p>
    <w:p w:rsidR="008F6182" w:rsidRPr="00EF4AB4" w:rsidRDefault="008F6182" w:rsidP="008F6182">
      <w:pPr>
        <w:spacing w:after="0" w:line="240" w:lineRule="auto"/>
        <w:ind w:firstLine="540"/>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от «04» февраля 2019 года №  24</w:t>
      </w: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tbl>
      <w:tblPr>
        <w:tblW w:w="5000" w:type="pct"/>
        <w:tblLook w:val="01E0" w:firstRow="1" w:lastRow="1" w:firstColumn="1" w:lastColumn="1" w:noHBand="0" w:noVBand="0"/>
      </w:tblPr>
      <w:tblGrid>
        <w:gridCol w:w="9355"/>
      </w:tblGrid>
      <w:tr w:rsidR="008F6182" w:rsidRPr="00EF4AB4" w:rsidTr="007164FB">
        <w:trPr>
          <w:trHeight w:val="353"/>
        </w:trPr>
        <w:tc>
          <w:tcPr>
            <w:tcW w:w="5000" w:type="pct"/>
            <w:tcBorders>
              <w:top w:val="nil"/>
              <w:left w:val="nil"/>
              <w:bottom w:val="nil"/>
              <w:right w:val="nil"/>
            </w:tcBorders>
            <w:shd w:val="clear" w:color="auto" w:fill="auto"/>
          </w:tcPr>
          <w:p w:rsidR="008F6182" w:rsidRPr="00EF4AB4" w:rsidRDefault="008F6182" w:rsidP="008F6182">
            <w:pPr>
              <w:spacing w:after="0" w:line="240" w:lineRule="auto"/>
              <w:ind w:firstLine="540"/>
              <w:jc w:val="both"/>
              <w:rPr>
                <w:rFonts w:ascii="Times New Roman" w:eastAsia="Times New Roman" w:hAnsi="Times New Roman" w:cs="Times New Roman"/>
                <w:b/>
                <w:sz w:val="16"/>
                <w:szCs w:val="16"/>
                <w:lang w:eastAsia="ru-RU"/>
              </w:rPr>
            </w:pPr>
            <w:r w:rsidRPr="00EF4AB4">
              <w:rPr>
                <w:rFonts w:ascii="Times New Roman" w:eastAsia="Times New Roman" w:hAnsi="Times New Roman" w:cs="Times New Roman"/>
                <w:b/>
                <w:sz w:val="16"/>
                <w:szCs w:val="16"/>
                <w:lang w:eastAsia="ru-RU"/>
              </w:rPr>
              <w:t>О внесении изменения в постановление от 15 июля 2010 года № 29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w:t>
            </w:r>
          </w:p>
        </w:tc>
      </w:tr>
    </w:tbl>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В соответствии с Трудовым кодексом Российской Федерации,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2019 год, нормативными правовыми актами Российской Федерации, содержащими нормы трудового законодательства, руководствуясь Уставом муниципального образования городское поселение город Чухлома Чухломского муниципального района Костромской области, </w:t>
      </w: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ПОСТАНОВЛЯЮ:</w:t>
      </w:r>
    </w:p>
    <w:p w:rsidR="008F6182" w:rsidRPr="00EF4AB4" w:rsidRDefault="008F6182" w:rsidP="008F6182">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 Внести в постановление администрации городского поселения город Чухлома Чухломского муниципального района Костромской области от 15 июля 2010 года № 29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следующие изменения:</w:t>
      </w: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1.1. Изложить приложение № 1 к Положению об оплате труда работников, не являющихся муниципальными служащими, в органах местного самоуправления городского поселения город Чухлома Чухломского муниципального района Костромской области в следующей редакции (приложение к постановлению).</w:t>
      </w: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2. Межведомственной централизованной бухгалтерии администрации городского поселения город Чухлома производить расходы по отраслевой системе оплаты труда работников, не являющихся муниципальными служащими, в органах местного самоуправления городское поселение город Чухлома Чухломского муниципального района Костромской области, в пределах средств, предусмотренных в бюджете поселения на соответствующий финансовый год по разделу «Органы местного самоуправления».</w:t>
      </w: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 Контроль за исполнением настоящего постановления оставляю за собой.</w:t>
      </w:r>
    </w:p>
    <w:p w:rsidR="008F6182" w:rsidRPr="00EF4AB4" w:rsidRDefault="008F6182" w:rsidP="008F6182">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4. Настоящее постановление вступает в силу со дня официального опубликования. </w:t>
      </w: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Глава городского поселения город Чухлома                               М.И. Гусева</w:t>
      </w:r>
    </w:p>
    <w:p w:rsidR="008F6182" w:rsidRPr="00EF4AB4" w:rsidRDefault="008F6182" w:rsidP="008F6182">
      <w:pPr>
        <w:spacing w:after="0" w:line="240" w:lineRule="auto"/>
        <w:ind w:firstLine="540"/>
        <w:jc w:val="both"/>
        <w:rPr>
          <w:rFonts w:ascii="Times New Roman" w:eastAsia="Times New Roman" w:hAnsi="Times New Roman" w:cs="Times New Roman"/>
          <w:sz w:val="16"/>
          <w:szCs w:val="16"/>
          <w:lang w:eastAsia="ru-RU"/>
        </w:rPr>
      </w:pPr>
    </w:p>
    <w:p w:rsidR="008F6182" w:rsidRPr="00EF4AB4" w:rsidRDefault="008F6182" w:rsidP="008F6182">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8F6182" w:rsidRPr="00EF4AB4" w:rsidRDefault="008F6182" w:rsidP="008F6182">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8F6182" w:rsidRPr="00EF4AB4" w:rsidRDefault="008F6182" w:rsidP="008F6182">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8F6182" w:rsidRPr="00EF4AB4" w:rsidRDefault="008F6182" w:rsidP="008F6182">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8F6182" w:rsidRPr="00EF4AB4" w:rsidRDefault="008F6182" w:rsidP="00EF4AB4">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8F6182" w:rsidRPr="00EF4AB4" w:rsidRDefault="008F6182" w:rsidP="008F6182">
      <w:pPr>
        <w:autoSpaceDE w:val="0"/>
        <w:autoSpaceDN w:val="0"/>
        <w:adjustRightInd w:val="0"/>
        <w:spacing w:after="0" w:line="240" w:lineRule="auto"/>
        <w:ind w:left="5103"/>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Приложение №1 к постановлению администрации городского поселения город Чухлома Чухломского муниципального района Костромской области от 04.02.2019 года № 24</w:t>
      </w:r>
    </w:p>
    <w:p w:rsidR="008F6182" w:rsidRPr="00EF4AB4" w:rsidRDefault="008F6182" w:rsidP="008F6182">
      <w:pPr>
        <w:widowControl w:val="0"/>
        <w:spacing w:after="0" w:line="240" w:lineRule="auto"/>
        <w:ind w:left="180"/>
        <w:jc w:val="center"/>
        <w:rPr>
          <w:rFonts w:ascii="Times New Roman" w:eastAsia="Times New Roman" w:hAnsi="Times New Roman" w:cs="Times New Roman"/>
          <w:b/>
          <w:sz w:val="16"/>
          <w:szCs w:val="16"/>
          <w:lang w:eastAsia="ru-RU"/>
        </w:rPr>
      </w:pPr>
    </w:p>
    <w:p w:rsidR="008F6182" w:rsidRPr="00EF4AB4" w:rsidRDefault="008F6182" w:rsidP="008F6182">
      <w:pPr>
        <w:widowControl w:val="0"/>
        <w:spacing w:after="0" w:line="240" w:lineRule="auto"/>
        <w:ind w:left="180"/>
        <w:jc w:val="center"/>
        <w:rPr>
          <w:rFonts w:ascii="Times New Roman" w:eastAsia="Times New Roman" w:hAnsi="Times New Roman" w:cs="Times New Roman"/>
          <w:b/>
          <w:sz w:val="16"/>
          <w:szCs w:val="16"/>
          <w:lang w:eastAsia="ru-RU"/>
        </w:rPr>
      </w:pPr>
      <w:r w:rsidRPr="00EF4AB4">
        <w:rPr>
          <w:rFonts w:ascii="Times New Roman" w:eastAsia="Times New Roman" w:hAnsi="Times New Roman" w:cs="Times New Roman"/>
          <w:b/>
          <w:sz w:val="16"/>
          <w:szCs w:val="16"/>
          <w:lang w:eastAsia="ru-RU"/>
        </w:rPr>
        <w:t>Перечень профессиональных квалификационных групп должностей работников, не являющихся муниципальными служащими, в администрации городского поселения город Чухлома</w:t>
      </w:r>
      <w:r w:rsidRPr="00EF4AB4">
        <w:rPr>
          <w:rFonts w:ascii="Times New Roman" w:eastAsia="Times New Roman" w:hAnsi="Times New Roman" w:cs="Times New Roman"/>
          <w:sz w:val="16"/>
          <w:szCs w:val="16"/>
          <w:lang w:eastAsia="ru-RU"/>
        </w:rPr>
        <w:t xml:space="preserve"> </w:t>
      </w:r>
      <w:r w:rsidRPr="00EF4AB4">
        <w:rPr>
          <w:rFonts w:ascii="Times New Roman" w:eastAsia="Times New Roman" w:hAnsi="Times New Roman" w:cs="Times New Roman"/>
          <w:b/>
          <w:sz w:val="16"/>
          <w:szCs w:val="16"/>
          <w:lang w:eastAsia="ru-RU"/>
        </w:rPr>
        <w:t>Чухломского муниципального района Костромской области</w:t>
      </w:r>
    </w:p>
    <w:p w:rsidR="008F6182" w:rsidRPr="00EF4AB4" w:rsidRDefault="008F6182" w:rsidP="008F618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bookmarkStart w:id="1" w:name="sub_1208"/>
      <w:r w:rsidRPr="00EF4AB4">
        <w:rPr>
          <w:rFonts w:ascii="Times New Roman" w:eastAsia="Times New Roman" w:hAnsi="Times New Roman" w:cs="Times New Roman"/>
          <w:sz w:val="16"/>
          <w:szCs w:val="16"/>
          <w:lang w:eastAsia="ru-RU"/>
        </w:rPr>
        <w:t>1. Размеры базовых должностных окладов работников, занимающих должности служащих:</w:t>
      </w:r>
    </w:p>
    <w:p w:rsidR="008F6182" w:rsidRPr="00EF4AB4" w:rsidRDefault="008F6182" w:rsidP="008F6182">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bookmarkEnd w:i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992"/>
        <w:gridCol w:w="2777"/>
      </w:tblGrid>
      <w:tr w:rsidR="008F6182" w:rsidRPr="00EF4AB4" w:rsidTr="008F6182">
        <w:trPr>
          <w:trHeight w:val="340"/>
        </w:trPr>
        <w:tc>
          <w:tcPr>
            <w:tcW w:w="2983" w:type="pct"/>
            <w:shd w:val="clear" w:color="auto" w:fill="auto"/>
          </w:tcPr>
          <w:p w:rsidR="008F6182" w:rsidRPr="00EF4AB4" w:rsidRDefault="008F6182" w:rsidP="008F6182">
            <w:pPr>
              <w:widowControl w:val="0"/>
              <w:suppressAutoHyphens/>
              <w:spacing w:after="0" w:line="240" w:lineRule="auto"/>
              <w:jc w:val="both"/>
              <w:rPr>
                <w:rFonts w:ascii="Times New Roman" w:eastAsia="Lucida Sans Unicode" w:hAnsi="Times New Roman" w:cs="Times New Roman"/>
                <w:bCs/>
                <w:kern w:val="1"/>
                <w:sz w:val="16"/>
                <w:szCs w:val="16"/>
              </w:rPr>
            </w:pPr>
          </w:p>
        </w:tc>
        <w:tc>
          <w:tcPr>
            <w:tcW w:w="531"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Базовый оклад</w:t>
            </w:r>
          </w:p>
        </w:tc>
        <w:tc>
          <w:tcPr>
            <w:tcW w:w="148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Коэффициент в зависимости от занимаемой должности (Кд)</w:t>
            </w:r>
          </w:p>
        </w:tc>
      </w:tr>
      <w:tr w:rsidR="008F6182" w:rsidRPr="00EF4AB4" w:rsidTr="008F6182">
        <w:trPr>
          <w:trHeight w:val="340"/>
        </w:trPr>
        <w:tc>
          <w:tcPr>
            <w:tcW w:w="2983" w:type="pct"/>
            <w:shd w:val="clear" w:color="auto" w:fill="auto"/>
          </w:tcPr>
          <w:p w:rsidR="008F6182" w:rsidRPr="00EF4AB4" w:rsidRDefault="008F6182" w:rsidP="008F6182">
            <w:pPr>
              <w:widowControl w:val="0"/>
              <w:suppressAutoHyphens/>
              <w:spacing w:after="0" w:line="240" w:lineRule="auto"/>
              <w:jc w:val="both"/>
              <w:rPr>
                <w:rFonts w:ascii="Times New Roman" w:eastAsia="Lucida Sans Unicode" w:hAnsi="Times New Roman" w:cs="Times New Roman"/>
                <w:bCs/>
                <w:kern w:val="1"/>
                <w:sz w:val="16"/>
                <w:szCs w:val="16"/>
              </w:rPr>
            </w:pPr>
            <w:r w:rsidRPr="00EF4AB4">
              <w:rPr>
                <w:rFonts w:ascii="Times New Roman" w:eastAsia="Lucida Sans Unicode" w:hAnsi="Times New Roman" w:cs="Times New Roman"/>
                <w:bCs/>
                <w:kern w:val="1"/>
                <w:sz w:val="16"/>
                <w:szCs w:val="16"/>
              </w:rPr>
              <w:t>Должности, отнесенные к профессиональной квалификационной группе «Общеотраслевые должности служащих первого уровня»</w:t>
            </w:r>
          </w:p>
        </w:tc>
        <w:tc>
          <w:tcPr>
            <w:tcW w:w="531"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5248</w:t>
            </w:r>
          </w:p>
        </w:tc>
        <w:tc>
          <w:tcPr>
            <w:tcW w:w="148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до 1,4</w:t>
            </w:r>
          </w:p>
        </w:tc>
      </w:tr>
      <w:tr w:rsidR="008F6182" w:rsidRPr="00EF4AB4" w:rsidTr="008F6182">
        <w:trPr>
          <w:trHeight w:val="354"/>
        </w:trPr>
        <w:tc>
          <w:tcPr>
            <w:tcW w:w="2983" w:type="pct"/>
            <w:shd w:val="clear" w:color="auto" w:fill="auto"/>
          </w:tcPr>
          <w:p w:rsidR="008F6182" w:rsidRPr="00EF4AB4" w:rsidRDefault="008F6182" w:rsidP="008F6182">
            <w:pPr>
              <w:widowControl w:val="0"/>
              <w:spacing w:after="0" w:line="240" w:lineRule="auto"/>
              <w:jc w:val="both"/>
              <w:rPr>
                <w:rFonts w:ascii="Times New Roman" w:eastAsia="Times New Roman" w:hAnsi="Times New Roman" w:cs="Times New Roman"/>
                <w:color w:val="000000"/>
                <w:sz w:val="16"/>
                <w:szCs w:val="16"/>
                <w:lang w:eastAsia="ru-RU"/>
              </w:rPr>
            </w:pPr>
            <w:r w:rsidRPr="00EF4AB4">
              <w:rPr>
                <w:rFonts w:ascii="Times New Roman" w:eastAsia="Times New Roman" w:hAnsi="Times New Roman" w:cs="Times New Roman"/>
                <w:bCs/>
                <w:sz w:val="16"/>
                <w:szCs w:val="16"/>
                <w:lang w:eastAsia="ru-RU"/>
              </w:rPr>
              <w:t>Должности, отнесенные к профессиональной квалификационной группе «Общеотраслевые должности служащих второго уровня»</w:t>
            </w:r>
          </w:p>
        </w:tc>
        <w:tc>
          <w:tcPr>
            <w:tcW w:w="531"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5504</w:t>
            </w:r>
          </w:p>
        </w:tc>
        <w:tc>
          <w:tcPr>
            <w:tcW w:w="148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до 1,4</w:t>
            </w:r>
          </w:p>
        </w:tc>
      </w:tr>
      <w:tr w:rsidR="008F6182" w:rsidRPr="00EF4AB4" w:rsidTr="008F6182">
        <w:trPr>
          <w:trHeight w:val="340"/>
        </w:trPr>
        <w:tc>
          <w:tcPr>
            <w:tcW w:w="2983" w:type="pct"/>
            <w:shd w:val="clear" w:color="auto" w:fill="auto"/>
          </w:tcPr>
          <w:p w:rsidR="008F6182" w:rsidRPr="00EF4AB4" w:rsidRDefault="008F6182" w:rsidP="008F6182">
            <w:pPr>
              <w:widowControl w:val="0"/>
              <w:suppressAutoHyphens/>
              <w:spacing w:after="0" w:line="240" w:lineRule="auto"/>
              <w:jc w:val="both"/>
              <w:rPr>
                <w:rFonts w:ascii="Times New Roman" w:eastAsia="Lucida Sans Unicode" w:hAnsi="Times New Roman" w:cs="Times New Roman"/>
                <w:bCs/>
                <w:kern w:val="1"/>
                <w:sz w:val="16"/>
                <w:szCs w:val="16"/>
              </w:rPr>
            </w:pPr>
            <w:r w:rsidRPr="00EF4AB4">
              <w:rPr>
                <w:rFonts w:ascii="Times New Roman" w:eastAsia="Lucida Sans Unicode" w:hAnsi="Times New Roman" w:cs="Times New Roman"/>
                <w:bCs/>
                <w:kern w:val="1"/>
                <w:sz w:val="16"/>
                <w:szCs w:val="16"/>
              </w:rPr>
              <w:t xml:space="preserve">Должности, отнесенные к профессиональной квалификационной группе </w:t>
            </w:r>
            <w:r w:rsidRPr="00EF4AB4">
              <w:rPr>
                <w:rFonts w:ascii="Times New Roman" w:eastAsia="Lucida Sans Unicode" w:hAnsi="Times New Roman" w:cs="Times New Roman"/>
                <w:kern w:val="1"/>
                <w:sz w:val="16"/>
                <w:szCs w:val="16"/>
              </w:rPr>
              <w:t>«Общеотраслевые должности служащих третьего уровня»</w:t>
            </w:r>
          </w:p>
        </w:tc>
        <w:tc>
          <w:tcPr>
            <w:tcW w:w="531"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5763</w:t>
            </w:r>
          </w:p>
        </w:tc>
        <w:tc>
          <w:tcPr>
            <w:tcW w:w="148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до 1,4</w:t>
            </w:r>
          </w:p>
        </w:tc>
      </w:tr>
      <w:tr w:rsidR="008F6182" w:rsidRPr="00EF4AB4" w:rsidTr="008F6182">
        <w:trPr>
          <w:trHeight w:val="354"/>
        </w:trPr>
        <w:tc>
          <w:tcPr>
            <w:tcW w:w="2983" w:type="pct"/>
            <w:shd w:val="clear" w:color="auto" w:fill="auto"/>
          </w:tcPr>
          <w:p w:rsidR="008F6182" w:rsidRPr="00EF4AB4" w:rsidRDefault="008F6182" w:rsidP="008F6182">
            <w:pPr>
              <w:widowControl w:val="0"/>
              <w:suppressAutoHyphens/>
              <w:spacing w:after="0" w:line="240" w:lineRule="auto"/>
              <w:jc w:val="both"/>
              <w:rPr>
                <w:rFonts w:ascii="Times New Roman" w:eastAsia="font300" w:hAnsi="Times New Roman" w:cs="Times New Roman"/>
                <w:kern w:val="1"/>
                <w:sz w:val="16"/>
                <w:szCs w:val="16"/>
              </w:rPr>
            </w:pPr>
            <w:r w:rsidRPr="00EF4AB4">
              <w:rPr>
                <w:rFonts w:ascii="Times New Roman" w:eastAsia="Lucida Sans Unicode" w:hAnsi="Times New Roman" w:cs="Times New Roman"/>
                <w:bCs/>
                <w:kern w:val="1"/>
                <w:sz w:val="16"/>
                <w:szCs w:val="16"/>
              </w:rPr>
              <w:t>Должности, отнесенные к профессиональной квалификационной группе</w:t>
            </w:r>
            <w:r w:rsidRPr="00EF4AB4">
              <w:rPr>
                <w:rFonts w:ascii="Times New Roman" w:eastAsia="font300" w:hAnsi="Times New Roman" w:cs="Times New Roman"/>
                <w:kern w:val="1"/>
                <w:sz w:val="16"/>
                <w:szCs w:val="16"/>
              </w:rPr>
              <w:t xml:space="preserve"> </w:t>
            </w:r>
            <w:r w:rsidRPr="00EF4AB4">
              <w:rPr>
                <w:rFonts w:ascii="Times New Roman" w:eastAsia="Lucida Sans Unicode" w:hAnsi="Times New Roman" w:cs="Times New Roman"/>
                <w:kern w:val="1"/>
                <w:sz w:val="16"/>
                <w:szCs w:val="16"/>
              </w:rPr>
              <w:t>«Общеотраслевые должности служащих четвертого уровня»</w:t>
            </w:r>
          </w:p>
        </w:tc>
        <w:tc>
          <w:tcPr>
            <w:tcW w:w="531"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6400</w:t>
            </w:r>
          </w:p>
        </w:tc>
        <w:tc>
          <w:tcPr>
            <w:tcW w:w="148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до 1,4</w:t>
            </w:r>
          </w:p>
        </w:tc>
      </w:tr>
    </w:tbl>
    <w:p w:rsidR="008F6182" w:rsidRPr="00EF4AB4" w:rsidRDefault="008F6182" w:rsidP="008F6182">
      <w:pPr>
        <w:autoSpaceDE w:val="0"/>
        <w:autoSpaceDN w:val="0"/>
        <w:adjustRightInd w:val="0"/>
        <w:spacing w:after="0" w:line="240" w:lineRule="auto"/>
        <w:ind w:left="180" w:firstLine="540"/>
        <w:jc w:val="both"/>
        <w:rPr>
          <w:rFonts w:ascii="Times New Roman" w:eastAsia="Times New Roman" w:hAnsi="Times New Roman" w:cs="Times New Roman"/>
          <w:sz w:val="16"/>
          <w:szCs w:val="16"/>
          <w:lang w:eastAsia="ru-RU"/>
        </w:rPr>
      </w:pPr>
    </w:p>
    <w:p w:rsidR="008F6182" w:rsidRPr="00EF4AB4" w:rsidRDefault="008F6182" w:rsidP="008F6182">
      <w:pPr>
        <w:autoSpaceDE w:val="0"/>
        <w:autoSpaceDN w:val="0"/>
        <w:adjustRightInd w:val="0"/>
        <w:spacing w:after="0" w:line="240" w:lineRule="auto"/>
        <w:ind w:left="180"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lastRenderedPageBreak/>
        <w:t>2. Размеры базовых должностных окладов работников, осуществляющих профессиональную деятельность по профессиям рабочих:</w:t>
      </w:r>
    </w:p>
    <w:p w:rsidR="008F6182" w:rsidRPr="00EF4AB4" w:rsidRDefault="008F6182" w:rsidP="008F6182">
      <w:pPr>
        <w:autoSpaceDE w:val="0"/>
        <w:autoSpaceDN w:val="0"/>
        <w:adjustRightInd w:val="0"/>
        <w:spacing w:after="0" w:line="240" w:lineRule="auto"/>
        <w:ind w:left="180" w:firstLine="540"/>
        <w:jc w:val="both"/>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2170"/>
        <w:gridCol w:w="1077"/>
        <w:gridCol w:w="2497"/>
      </w:tblGrid>
      <w:tr w:rsidR="008F6182" w:rsidRPr="00EF4AB4" w:rsidTr="00462DB1">
        <w:trPr>
          <w:trHeight w:val="357"/>
        </w:trPr>
        <w:tc>
          <w:tcPr>
            <w:tcW w:w="1927"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57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Базовый оклад</w:t>
            </w:r>
          </w:p>
        </w:tc>
        <w:tc>
          <w:tcPr>
            <w:tcW w:w="1336" w:type="pct"/>
            <w:shd w:val="clear" w:color="auto" w:fill="auto"/>
          </w:tcPr>
          <w:p w:rsidR="008F6182" w:rsidRPr="00EF4AB4" w:rsidRDefault="008F6182" w:rsidP="008F6182">
            <w:pPr>
              <w:widowControl w:val="0"/>
              <w:spacing w:after="0" w:line="240" w:lineRule="auto"/>
              <w:jc w:val="center"/>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Коэффициент в зависимости от занимаемой должности (Кд)</w:t>
            </w:r>
          </w:p>
        </w:tc>
      </w:tr>
      <w:tr w:rsidR="008F6182" w:rsidRPr="00EF4AB4" w:rsidTr="00462DB1">
        <w:trPr>
          <w:trHeight w:val="482"/>
        </w:trPr>
        <w:tc>
          <w:tcPr>
            <w:tcW w:w="1927" w:type="pct"/>
            <w:vMerge w:val="restar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iCs/>
                <w:color w:val="000000"/>
                <w:sz w:val="16"/>
                <w:szCs w:val="16"/>
                <w:lang w:eastAsia="ru-RU"/>
              </w:rPr>
              <w:t>Профессии, отнесенные к профессиональной квалификационной группе «Общеотраслевые профессии рабочих первого уровня»</w:t>
            </w: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1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3136</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r w:rsidR="008F6182" w:rsidRPr="00EF4AB4" w:rsidTr="00462DB1">
        <w:trPr>
          <w:trHeight w:val="97"/>
        </w:trPr>
        <w:tc>
          <w:tcPr>
            <w:tcW w:w="1927" w:type="pct"/>
            <w:vMerge/>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2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3392</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r w:rsidR="008F6182" w:rsidRPr="00EF4AB4" w:rsidTr="00462DB1">
        <w:trPr>
          <w:trHeight w:val="394"/>
        </w:trPr>
        <w:tc>
          <w:tcPr>
            <w:tcW w:w="1927" w:type="pct"/>
            <w:vMerge w:val="restar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iCs/>
                <w:color w:val="000000"/>
                <w:sz w:val="16"/>
                <w:szCs w:val="16"/>
                <w:lang w:eastAsia="ru-RU"/>
              </w:rPr>
              <w:t>Профессии, отнесенные к профессиональной квалификационной группе «Общеотраслевые профессии рабочих второго уровня»</w:t>
            </w: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1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3584</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r w:rsidR="008F6182" w:rsidRPr="00EF4AB4" w:rsidTr="00462DB1">
        <w:trPr>
          <w:trHeight w:val="97"/>
        </w:trPr>
        <w:tc>
          <w:tcPr>
            <w:tcW w:w="1927" w:type="pct"/>
            <w:vMerge/>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2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3712</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r w:rsidR="008F6182" w:rsidRPr="00EF4AB4" w:rsidTr="00462DB1">
        <w:trPr>
          <w:trHeight w:val="97"/>
        </w:trPr>
        <w:tc>
          <w:tcPr>
            <w:tcW w:w="1927" w:type="pct"/>
            <w:vMerge/>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3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3840</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r w:rsidR="008F6182" w:rsidRPr="00EF4AB4" w:rsidTr="00462DB1">
        <w:trPr>
          <w:trHeight w:val="97"/>
        </w:trPr>
        <w:tc>
          <w:tcPr>
            <w:tcW w:w="1927" w:type="pct"/>
            <w:vMerge/>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161"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color w:val="000000"/>
                <w:sz w:val="16"/>
                <w:szCs w:val="16"/>
                <w:lang w:eastAsia="ru-RU"/>
              </w:rPr>
              <w:t xml:space="preserve">4 </w:t>
            </w:r>
            <w:r w:rsidRPr="00EF4AB4">
              <w:rPr>
                <w:rFonts w:ascii="Times New Roman" w:eastAsia="Times New Roman" w:hAnsi="Times New Roman" w:cs="Times New Roman"/>
                <w:sz w:val="16"/>
                <w:szCs w:val="16"/>
                <w:lang w:eastAsia="ru-RU"/>
              </w:rPr>
              <w:t>квалификационный уровень</w:t>
            </w:r>
          </w:p>
        </w:tc>
        <w:tc>
          <w:tcPr>
            <w:tcW w:w="57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3968</w:t>
            </w:r>
          </w:p>
        </w:tc>
        <w:tc>
          <w:tcPr>
            <w:tcW w:w="1336" w:type="pct"/>
            <w:shd w:val="clear" w:color="auto" w:fill="auto"/>
          </w:tcPr>
          <w:p w:rsidR="008F6182" w:rsidRPr="00EF4AB4" w:rsidRDefault="008F6182" w:rsidP="008F6182">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1,0</w:t>
            </w:r>
          </w:p>
        </w:tc>
      </w:tr>
    </w:tbl>
    <w:p w:rsidR="00EF4AB4" w:rsidRPr="00EF4AB4" w:rsidRDefault="00EF4AB4"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color w:val="000000"/>
          <w:sz w:val="16"/>
          <w:szCs w:val="16"/>
          <w:lang w:eastAsia="ru-RU"/>
        </w:rPr>
      </w:pPr>
      <w:r w:rsidRPr="00462DB1">
        <w:rPr>
          <w:rFonts w:ascii="Times New Roman CYR" w:eastAsia="Times New Roman" w:hAnsi="Times New Roman CYR" w:cs="Times New Roman CYR"/>
          <w:b/>
          <w:bCs/>
          <w:color w:val="000000"/>
          <w:sz w:val="16"/>
          <w:szCs w:val="16"/>
          <w:lang w:eastAsia="ru-RU"/>
        </w:rPr>
        <w:t>РОССИЙСКАЯ ФЕДЕРАЦИЯ</w:t>
      </w:r>
    </w:p>
    <w:p w:rsidR="00462DB1" w:rsidRPr="00462DB1" w:rsidRDefault="00462DB1"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color w:val="000000"/>
          <w:sz w:val="16"/>
          <w:szCs w:val="16"/>
          <w:lang w:eastAsia="ru-RU"/>
        </w:rPr>
      </w:pPr>
      <w:r w:rsidRPr="00462DB1">
        <w:rPr>
          <w:rFonts w:ascii="Times New Roman CYR" w:eastAsia="Times New Roman" w:hAnsi="Times New Roman CYR" w:cs="Times New Roman CYR"/>
          <w:b/>
          <w:bCs/>
          <w:color w:val="000000"/>
          <w:sz w:val="16"/>
          <w:szCs w:val="16"/>
          <w:lang w:eastAsia="ru-RU"/>
        </w:rPr>
        <w:t>КОСТРОМСКАЯ ОБЛАСТЬ</w:t>
      </w:r>
    </w:p>
    <w:p w:rsidR="00462DB1" w:rsidRPr="00462DB1" w:rsidRDefault="00462DB1"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color w:val="000000"/>
          <w:sz w:val="16"/>
          <w:szCs w:val="16"/>
          <w:lang w:eastAsia="ru-RU"/>
        </w:rPr>
      </w:pPr>
      <w:r w:rsidRPr="00462DB1">
        <w:rPr>
          <w:rFonts w:ascii="Times New Roman CYR" w:eastAsia="Times New Roman" w:hAnsi="Times New Roman CYR" w:cs="Times New Roman CYR"/>
          <w:b/>
          <w:bCs/>
          <w:color w:val="000000"/>
          <w:sz w:val="16"/>
          <w:szCs w:val="16"/>
          <w:lang w:eastAsia="ru-RU"/>
        </w:rPr>
        <w:t>ЧУХЛОМСКИЙ МУНИЦИПАЛЬНЫЙ РАЙОН</w:t>
      </w:r>
    </w:p>
    <w:p w:rsidR="00462DB1" w:rsidRPr="00462DB1" w:rsidRDefault="00462DB1"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color w:val="000000"/>
          <w:sz w:val="16"/>
          <w:szCs w:val="16"/>
          <w:lang w:eastAsia="ru-RU"/>
        </w:rPr>
      </w:pPr>
      <w:r w:rsidRPr="00462DB1">
        <w:rPr>
          <w:rFonts w:ascii="Times New Roman CYR" w:eastAsia="Times New Roman" w:hAnsi="Times New Roman CYR" w:cs="Times New Roman CYR"/>
          <w:b/>
          <w:color w:val="000000"/>
          <w:sz w:val="16"/>
          <w:szCs w:val="16"/>
          <w:lang w:eastAsia="ru-RU"/>
        </w:rPr>
        <w:t>АДМИНИСТРАЦИЯ ГОРОДСКОГО ПОСЕЛЕНИЯ ГОРОД ЧУХЛОМА</w:t>
      </w:r>
    </w:p>
    <w:p w:rsidR="00462DB1" w:rsidRPr="00462DB1" w:rsidRDefault="00462DB1" w:rsidP="00462DB1">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color w:val="000000"/>
          <w:sz w:val="16"/>
          <w:szCs w:val="16"/>
          <w:lang w:eastAsia="ru-RU"/>
        </w:rPr>
      </w:pPr>
    </w:p>
    <w:p w:rsidR="00462DB1" w:rsidRPr="00462DB1" w:rsidRDefault="00462DB1" w:rsidP="00462DB1">
      <w:pPr>
        <w:tabs>
          <w:tab w:val="left" w:pos="708"/>
        </w:tabs>
        <w:autoSpaceDE w:val="0"/>
        <w:autoSpaceDN w:val="0"/>
        <w:adjustRightInd w:val="0"/>
        <w:spacing w:before="108" w:after="108" w:line="240" w:lineRule="auto"/>
        <w:jc w:val="center"/>
        <w:outlineLvl w:val="0"/>
        <w:rPr>
          <w:rFonts w:ascii="Times New Roman CYR" w:eastAsia="Times New Roman" w:hAnsi="Times New Roman CYR" w:cs="Times New Roman CYR"/>
          <w:b/>
          <w:color w:val="000000"/>
          <w:sz w:val="16"/>
          <w:szCs w:val="16"/>
          <w:lang w:eastAsia="ru-RU"/>
        </w:rPr>
      </w:pPr>
      <w:r w:rsidRPr="00462DB1">
        <w:rPr>
          <w:rFonts w:ascii="Times New Roman CYR" w:eastAsia="Times New Roman" w:hAnsi="Times New Roman CYR" w:cs="Times New Roman CYR"/>
          <w:b/>
          <w:color w:val="000000"/>
          <w:sz w:val="16"/>
          <w:szCs w:val="16"/>
          <w:lang w:eastAsia="ru-RU"/>
        </w:rPr>
        <w:t>ПОСТАНОВЛЕНИЕ</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12 февраля 2019 года № 26</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outlineLvl w:val="0"/>
        <w:rPr>
          <w:rFonts w:ascii="Times New Roman CYR" w:eastAsia="Times New Roman" w:hAnsi="Times New Roman CYR" w:cs="Times New Roman CYR"/>
          <w:bCs/>
          <w:color w:val="000000"/>
          <w:sz w:val="16"/>
          <w:szCs w:val="16"/>
          <w:lang w:eastAsia="ru-RU"/>
        </w:rPr>
      </w:pPr>
      <w:r w:rsidRPr="00462DB1">
        <w:rPr>
          <w:rFonts w:ascii="Times New Roman CYR" w:eastAsia="Times New Roman" w:hAnsi="Times New Roman CYR" w:cs="Times New Roman CYR"/>
          <w:bCs/>
          <w:color w:val="000000"/>
          <w:sz w:val="16"/>
          <w:szCs w:val="16"/>
          <w:lang w:eastAsia="ru-RU"/>
        </w:rPr>
        <w:t xml:space="preserve">Об утверждении положения о жилищной комиссии </w:t>
      </w:r>
    </w:p>
    <w:p w:rsidR="00462DB1" w:rsidRPr="00462DB1" w:rsidRDefault="00462DB1" w:rsidP="00462DB1">
      <w:pPr>
        <w:widowControl w:val="0"/>
        <w:autoSpaceDE w:val="0"/>
        <w:autoSpaceDN w:val="0"/>
        <w:adjustRightInd w:val="0"/>
        <w:spacing w:after="0" w:line="240" w:lineRule="auto"/>
        <w:outlineLvl w:val="0"/>
        <w:rPr>
          <w:rFonts w:ascii="Times New Roman CYR" w:eastAsia="Times New Roman" w:hAnsi="Times New Roman CYR" w:cs="Times New Roman CYR"/>
          <w:bCs/>
          <w:color w:val="000000"/>
          <w:sz w:val="16"/>
          <w:szCs w:val="16"/>
          <w:lang w:eastAsia="ru-RU"/>
        </w:rPr>
      </w:pPr>
      <w:r w:rsidRPr="00462DB1">
        <w:rPr>
          <w:rFonts w:ascii="Times New Roman CYR" w:eastAsia="Times New Roman" w:hAnsi="Times New Roman CYR" w:cs="Times New Roman CYR"/>
          <w:bCs/>
          <w:color w:val="000000"/>
          <w:sz w:val="16"/>
          <w:szCs w:val="16"/>
          <w:lang w:eastAsia="ru-RU"/>
        </w:rPr>
        <w:t xml:space="preserve">городского поселения город Чухлома Чухломского </w:t>
      </w:r>
    </w:p>
    <w:p w:rsidR="00462DB1" w:rsidRPr="00462DB1" w:rsidRDefault="00462DB1" w:rsidP="00462DB1">
      <w:pPr>
        <w:widowControl w:val="0"/>
        <w:autoSpaceDE w:val="0"/>
        <w:autoSpaceDN w:val="0"/>
        <w:adjustRightInd w:val="0"/>
        <w:spacing w:after="0" w:line="240" w:lineRule="auto"/>
        <w:outlineLvl w:val="0"/>
        <w:rPr>
          <w:rFonts w:ascii="Times New Roman CYR" w:eastAsia="Times New Roman" w:hAnsi="Times New Roman CYR" w:cs="Times New Roman CYR"/>
          <w:bCs/>
          <w:color w:val="000000"/>
          <w:sz w:val="16"/>
          <w:szCs w:val="16"/>
          <w:lang w:eastAsia="ru-RU"/>
        </w:rPr>
      </w:pPr>
      <w:r w:rsidRPr="00462DB1">
        <w:rPr>
          <w:rFonts w:ascii="Times New Roman CYR" w:eastAsia="Times New Roman" w:hAnsi="Times New Roman CYR" w:cs="Times New Roman CYR"/>
          <w:bCs/>
          <w:color w:val="000000"/>
          <w:sz w:val="16"/>
          <w:szCs w:val="16"/>
          <w:lang w:eastAsia="ru-RU"/>
        </w:rPr>
        <w:t xml:space="preserve">муниципального района Костромской области </w:t>
      </w:r>
    </w:p>
    <w:p w:rsidR="00462DB1" w:rsidRPr="00462DB1" w:rsidRDefault="00462DB1" w:rsidP="00462DB1">
      <w:pPr>
        <w:widowControl w:val="0"/>
        <w:autoSpaceDE w:val="0"/>
        <w:autoSpaceDN w:val="0"/>
        <w:adjustRightInd w:val="0"/>
        <w:spacing w:after="0" w:line="240" w:lineRule="auto"/>
        <w:outlineLvl w:val="0"/>
        <w:rPr>
          <w:rFonts w:ascii="Times New Roman CYR" w:eastAsia="Times New Roman" w:hAnsi="Times New Roman CYR" w:cs="Times New Roman CYR"/>
          <w:bCs/>
          <w:color w:val="000000"/>
          <w:sz w:val="16"/>
          <w:szCs w:val="16"/>
          <w:lang w:eastAsia="ru-RU"/>
        </w:rPr>
      </w:pPr>
      <w:r w:rsidRPr="00462DB1">
        <w:rPr>
          <w:rFonts w:ascii="Times New Roman CYR" w:eastAsia="Times New Roman" w:hAnsi="Times New Roman CYR" w:cs="Times New Roman CYR"/>
          <w:bCs/>
          <w:color w:val="000000"/>
          <w:sz w:val="16"/>
          <w:szCs w:val="16"/>
          <w:lang w:eastAsia="ru-RU"/>
        </w:rPr>
        <w:t>Костромской области и её состава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xml:space="preserve">Руководствуясь </w:t>
      </w:r>
      <w:hyperlink r:id="rId6" w:history="1">
        <w:r w:rsidRPr="00EF4AB4">
          <w:rPr>
            <w:rFonts w:ascii="Times New Roman CYR" w:eastAsia="Times New Roman" w:hAnsi="Times New Roman CYR" w:cs="Times New Roman CYR"/>
            <w:color w:val="000000"/>
            <w:sz w:val="16"/>
            <w:szCs w:val="16"/>
            <w:lang w:eastAsia="ru-RU"/>
          </w:rPr>
          <w:t>Уставом</w:t>
        </w:r>
      </w:hyperlink>
      <w:r w:rsidRPr="00462DB1">
        <w:rPr>
          <w:rFonts w:ascii="Times New Roman CYR" w:eastAsia="Times New Roman" w:hAnsi="Times New Roman CYR" w:cs="Times New Roman CYR"/>
          <w:color w:val="000000"/>
          <w:sz w:val="16"/>
          <w:szCs w:val="16"/>
          <w:lang w:eastAsia="ru-RU"/>
        </w:rPr>
        <w:t xml:space="preserve"> муниципального образования городское поселение город Чухлома Чухломского муниципального района Костромской области, </w:t>
      </w:r>
      <w:hyperlink r:id="rId7" w:history="1">
        <w:r w:rsidRPr="00EF4AB4">
          <w:rPr>
            <w:rFonts w:ascii="Times New Roman CYR" w:eastAsia="Times New Roman" w:hAnsi="Times New Roman CYR" w:cs="Times New Roman CYR"/>
            <w:color w:val="000000"/>
            <w:sz w:val="16"/>
            <w:szCs w:val="16"/>
            <w:lang w:eastAsia="ru-RU"/>
          </w:rPr>
          <w:t>Жилищным кодексом</w:t>
        </w:r>
      </w:hyperlink>
      <w:r w:rsidRPr="00462DB1">
        <w:rPr>
          <w:rFonts w:ascii="Times New Roman CYR" w:eastAsia="Times New Roman" w:hAnsi="Times New Roman CYR" w:cs="Times New Roman CYR"/>
          <w:color w:val="000000"/>
          <w:sz w:val="16"/>
          <w:szCs w:val="16"/>
          <w:lang w:eastAsia="ru-RU"/>
        </w:rPr>
        <w:t xml:space="preserve"> Российской Федерации, постановляю:</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 w:name="sub_1"/>
      <w:r w:rsidRPr="00462DB1">
        <w:rPr>
          <w:rFonts w:ascii="Times New Roman CYR" w:eastAsia="Times New Roman" w:hAnsi="Times New Roman CYR" w:cs="Times New Roman CYR"/>
          <w:color w:val="000000"/>
          <w:sz w:val="16"/>
          <w:szCs w:val="16"/>
          <w:lang w:eastAsia="ru-RU"/>
        </w:rPr>
        <w:t>1. Утвердить:</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3" w:name="sub_11"/>
      <w:bookmarkEnd w:id="2"/>
      <w:r w:rsidRPr="00462DB1">
        <w:rPr>
          <w:rFonts w:ascii="Times New Roman CYR" w:eastAsia="Times New Roman" w:hAnsi="Times New Roman CYR" w:cs="Times New Roman CYR"/>
          <w:color w:val="000000"/>
          <w:sz w:val="16"/>
          <w:szCs w:val="16"/>
          <w:lang w:eastAsia="ru-RU"/>
        </w:rPr>
        <w:t>1.1. Положение о жилищной комиссии городского поселения город Чухлома Чухломского муниципального района Костромской области (</w:t>
      </w:r>
      <w:hyperlink w:anchor="sub_1000" w:history="1">
        <w:r w:rsidRPr="00EF4AB4">
          <w:rPr>
            <w:rFonts w:ascii="Times New Roman CYR" w:eastAsia="Times New Roman" w:hAnsi="Times New Roman CYR" w:cs="Times New Roman CYR"/>
            <w:color w:val="000000"/>
            <w:sz w:val="16"/>
            <w:szCs w:val="16"/>
            <w:lang w:eastAsia="ru-RU"/>
          </w:rPr>
          <w:t>приложение N 1</w:t>
        </w:r>
      </w:hyperlink>
      <w:r w:rsidRPr="00462DB1">
        <w:rPr>
          <w:rFonts w:ascii="Times New Roman CYR" w:eastAsia="Times New Roman" w:hAnsi="Times New Roman CYR" w:cs="Times New Roman CYR"/>
          <w:color w:val="000000"/>
          <w:sz w:val="16"/>
          <w:szCs w:val="16"/>
          <w:lang w:eastAsia="ru-RU"/>
        </w:rPr>
        <w:t>);</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4" w:name="sub_12"/>
      <w:bookmarkEnd w:id="3"/>
      <w:r w:rsidRPr="00462DB1">
        <w:rPr>
          <w:rFonts w:ascii="Times New Roman CYR" w:eastAsia="Times New Roman" w:hAnsi="Times New Roman CYR" w:cs="Times New Roman CYR"/>
          <w:color w:val="000000"/>
          <w:sz w:val="16"/>
          <w:szCs w:val="16"/>
          <w:lang w:eastAsia="ru-RU"/>
        </w:rPr>
        <w:t>1.2. Состав жилищной комиссии городского поселения город Чухлома Чухломского муниципального района Костромской области (</w:t>
      </w:r>
      <w:hyperlink w:anchor="sub_2000" w:history="1">
        <w:r w:rsidRPr="00EF4AB4">
          <w:rPr>
            <w:rFonts w:ascii="Times New Roman CYR" w:eastAsia="Times New Roman" w:hAnsi="Times New Roman CYR" w:cs="Times New Roman CYR"/>
            <w:color w:val="000000"/>
            <w:sz w:val="16"/>
            <w:szCs w:val="16"/>
            <w:lang w:eastAsia="ru-RU"/>
          </w:rPr>
          <w:t>приложение N 2</w:t>
        </w:r>
      </w:hyperlink>
      <w:r w:rsidRPr="00462DB1">
        <w:rPr>
          <w:rFonts w:ascii="Times New Roman CYR" w:eastAsia="Times New Roman" w:hAnsi="Times New Roman CYR" w:cs="Times New Roman CYR"/>
          <w:color w:val="000000"/>
          <w:sz w:val="16"/>
          <w:szCs w:val="16"/>
          <w:lang w:eastAsia="ru-RU"/>
        </w:rPr>
        <w:t>).</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5" w:name="sub_2"/>
      <w:bookmarkEnd w:id="4"/>
      <w:r w:rsidRPr="00462DB1">
        <w:rPr>
          <w:rFonts w:ascii="Times New Roman CYR" w:eastAsia="Times New Roman" w:hAnsi="Times New Roman CYR" w:cs="Times New Roman CYR"/>
          <w:color w:val="000000"/>
          <w:sz w:val="16"/>
          <w:szCs w:val="16"/>
          <w:lang w:eastAsia="ru-RU"/>
        </w:rPr>
        <w:t>2. Признать утратившим силу:</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6" w:name="sub_21"/>
      <w:bookmarkEnd w:id="5"/>
      <w:r w:rsidRPr="00462DB1">
        <w:rPr>
          <w:rFonts w:ascii="Times New Roman CYR" w:eastAsia="Times New Roman" w:hAnsi="Times New Roman CYR" w:cs="Times New Roman CYR"/>
          <w:color w:val="000000"/>
          <w:sz w:val="16"/>
          <w:szCs w:val="16"/>
          <w:lang w:eastAsia="ru-RU"/>
        </w:rPr>
        <w:t>2.1. постановление администрации городского поселения город Чухлома от 8 сентября 2010 года N 34 "Об утверждении Положения об общественной комиссии по жилищным вопросам";</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7" w:name="sub_3"/>
      <w:bookmarkEnd w:id="6"/>
      <w:r w:rsidRPr="00462DB1">
        <w:rPr>
          <w:rFonts w:ascii="Times New Roman CYR" w:eastAsia="Times New Roman" w:hAnsi="Times New Roman CYR" w:cs="Times New Roman CYR"/>
          <w:color w:val="000000"/>
          <w:sz w:val="16"/>
          <w:szCs w:val="16"/>
          <w:lang w:eastAsia="ru-RU"/>
        </w:rPr>
        <w:t xml:space="preserve">3. Настоящее постановление вступает в силу со дня его </w:t>
      </w:r>
      <w:hyperlink r:id="rId8" w:history="1">
        <w:r w:rsidRPr="00EF4AB4">
          <w:rPr>
            <w:rFonts w:ascii="Times New Roman CYR" w:eastAsia="Times New Roman" w:hAnsi="Times New Roman CYR" w:cs="Times New Roman CYR"/>
            <w:color w:val="000000"/>
            <w:sz w:val="16"/>
            <w:szCs w:val="16"/>
            <w:lang w:eastAsia="ru-RU"/>
          </w:rPr>
          <w:t>официального опубликования</w:t>
        </w:r>
      </w:hyperlink>
      <w:r w:rsidRPr="00462DB1">
        <w:rPr>
          <w:rFonts w:ascii="Times New Roman CYR" w:eastAsia="Times New Roman" w:hAnsi="Times New Roman CYR" w:cs="Times New Roman CYR"/>
          <w:color w:val="000000"/>
          <w:sz w:val="16"/>
          <w:szCs w:val="16"/>
          <w:lang w:eastAsia="ru-RU"/>
        </w:rPr>
        <w:t>.</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4. Контроль за исполнением настоящего постановления оставляю за собой.</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Глава городского поселения город Чухлома</w:t>
      </w:r>
      <w:r w:rsidRPr="00462DB1">
        <w:rPr>
          <w:rFonts w:ascii="Times New Roman CYR" w:eastAsia="Times New Roman" w:hAnsi="Times New Roman CYR" w:cs="Times New Roman CYR"/>
          <w:color w:val="000000"/>
          <w:sz w:val="16"/>
          <w:szCs w:val="16"/>
          <w:lang w:eastAsia="ru-RU"/>
        </w:rPr>
        <w:tab/>
      </w:r>
      <w:r w:rsidRPr="00462DB1">
        <w:rPr>
          <w:rFonts w:ascii="Times New Roman CYR" w:eastAsia="Times New Roman" w:hAnsi="Times New Roman CYR" w:cs="Times New Roman CYR"/>
          <w:color w:val="000000"/>
          <w:sz w:val="16"/>
          <w:szCs w:val="16"/>
          <w:lang w:eastAsia="ru-RU"/>
        </w:rPr>
        <w:tab/>
      </w:r>
      <w:r w:rsidRPr="00462DB1">
        <w:rPr>
          <w:rFonts w:ascii="Times New Roman CYR" w:eastAsia="Times New Roman" w:hAnsi="Times New Roman CYR" w:cs="Times New Roman CYR"/>
          <w:color w:val="000000"/>
          <w:sz w:val="16"/>
          <w:szCs w:val="16"/>
          <w:lang w:eastAsia="ru-RU"/>
        </w:rPr>
        <w:tab/>
      </w:r>
      <w:r w:rsidRPr="00462DB1">
        <w:rPr>
          <w:rFonts w:ascii="Times New Roman CYR" w:eastAsia="Times New Roman" w:hAnsi="Times New Roman CYR" w:cs="Times New Roman CYR"/>
          <w:color w:val="000000"/>
          <w:sz w:val="16"/>
          <w:szCs w:val="16"/>
          <w:lang w:eastAsia="ru-RU"/>
        </w:rPr>
        <w:tab/>
        <w:t>М.И. Гусева</w:t>
      </w:r>
    </w:p>
    <w:bookmarkEnd w:id="7"/>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EF4AB4" w:rsidRDefault="00462DB1" w:rsidP="00EF4AB4">
      <w:pPr>
        <w:widowControl w:val="0"/>
        <w:autoSpaceDE w:val="0"/>
        <w:autoSpaceDN w:val="0"/>
        <w:adjustRightInd w:val="0"/>
        <w:spacing w:after="0" w:line="240" w:lineRule="auto"/>
        <w:rPr>
          <w:rFonts w:ascii="Arial" w:eastAsia="Times New Roman" w:hAnsi="Arial" w:cs="Times New Roman"/>
          <w:b/>
          <w:bCs/>
          <w:color w:val="000000"/>
          <w:sz w:val="16"/>
          <w:szCs w:val="16"/>
          <w:lang w:eastAsia="ru-RU"/>
        </w:rPr>
      </w:pPr>
      <w:bookmarkStart w:id="8" w:name="sub_1000"/>
    </w:p>
    <w:p w:rsidR="00462DB1" w:rsidRPr="00EF4AB4" w:rsidRDefault="00462DB1" w:rsidP="00462DB1">
      <w:pPr>
        <w:widowControl w:val="0"/>
        <w:autoSpaceDE w:val="0"/>
        <w:autoSpaceDN w:val="0"/>
        <w:adjustRightInd w:val="0"/>
        <w:spacing w:after="0" w:line="240" w:lineRule="auto"/>
        <w:ind w:firstLine="720"/>
        <w:jc w:val="right"/>
        <w:rPr>
          <w:rFonts w:ascii="Arial" w:eastAsia="Times New Roman" w:hAnsi="Arial" w:cs="Times New Roman"/>
          <w:b/>
          <w:bCs/>
          <w:color w:val="000000"/>
          <w:sz w:val="16"/>
          <w:szCs w:val="16"/>
          <w:lang w:eastAsia="ru-RU"/>
        </w:rPr>
      </w:pP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Приложение N 1</w:t>
      </w:r>
      <w:r w:rsidRPr="00EF4AB4">
        <w:rPr>
          <w:rFonts w:ascii="Times New Roman" w:eastAsia="Times New Roman" w:hAnsi="Times New Roman" w:cs="Times New Roman"/>
          <w:bCs/>
          <w:color w:val="000000"/>
          <w:sz w:val="16"/>
          <w:szCs w:val="16"/>
          <w:lang w:eastAsia="ru-RU"/>
        </w:rPr>
        <w:br/>
        <w:t xml:space="preserve">к </w:t>
      </w:r>
      <w:hyperlink w:anchor="sub_0" w:history="1">
        <w:r w:rsidRPr="00EF4AB4">
          <w:rPr>
            <w:rFonts w:ascii="Times New Roman" w:eastAsia="Times New Roman" w:hAnsi="Times New Roman" w:cs="Times New Roman"/>
            <w:color w:val="000000"/>
            <w:sz w:val="16"/>
            <w:szCs w:val="16"/>
            <w:lang w:eastAsia="ru-RU"/>
          </w:rPr>
          <w:t>постановлению</w:t>
        </w:r>
      </w:hyperlink>
      <w:r w:rsidRPr="00EF4AB4">
        <w:rPr>
          <w:rFonts w:ascii="Times New Roman" w:eastAsia="Times New Roman" w:hAnsi="Times New Roman" w:cs="Times New Roman"/>
          <w:bCs/>
          <w:color w:val="000000"/>
          <w:sz w:val="16"/>
          <w:szCs w:val="16"/>
          <w:lang w:eastAsia="ru-RU"/>
        </w:rPr>
        <w:br/>
        <w:t xml:space="preserve">администрации городского поселения </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 xml:space="preserve">город Чухлома Чухломского </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 xml:space="preserve">муниципального района </w:t>
      </w:r>
      <w:r w:rsidRPr="00EF4AB4">
        <w:rPr>
          <w:rFonts w:ascii="Times New Roman" w:eastAsia="Times New Roman" w:hAnsi="Times New Roman" w:cs="Times New Roman"/>
          <w:bCs/>
          <w:color w:val="000000"/>
          <w:sz w:val="16"/>
          <w:szCs w:val="16"/>
          <w:lang w:eastAsia="ru-RU"/>
        </w:rPr>
        <w:br/>
        <w:t>Костромской области</w:t>
      </w:r>
      <w:r w:rsidRPr="00EF4AB4">
        <w:rPr>
          <w:rFonts w:ascii="Times New Roman" w:eastAsia="Times New Roman" w:hAnsi="Times New Roman" w:cs="Times New Roman"/>
          <w:bCs/>
          <w:color w:val="000000"/>
          <w:sz w:val="16"/>
          <w:szCs w:val="16"/>
          <w:lang w:eastAsia="ru-RU"/>
        </w:rPr>
        <w:br/>
        <w:t xml:space="preserve">от 12 февраля </w:t>
      </w:r>
      <w:smartTag w:uri="urn:schemas-microsoft-com:office:smarttags" w:element="metricconverter">
        <w:smartTagPr>
          <w:attr w:name="ProductID" w:val="2019 г"/>
        </w:smartTagPr>
        <w:r w:rsidRPr="00EF4AB4">
          <w:rPr>
            <w:rFonts w:ascii="Times New Roman" w:eastAsia="Times New Roman" w:hAnsi="Times New Roman" w:cs="Times New Roman"/>
            <w:bCs/>
            <w:color w:val="000000"/>
            <w:sz w:val="16"/>
            <w:szCs w:val="16"/>
            <w:lang w:eastAsia="ru-RU"/>
          </w:rPr>
          <w:t>2019 г</w:t>
        </w:r>
      </w:smartTag>
      <w:r w:rsidRPr="00EF4AB4">
        <w:rPr>
          <w:rFonts w:ascii="Times New Roman" w:eastAsia="Times New Roman" w:hAnsi="Times New Roman" w:cs="Times New Roman"/>
          <w:bCs/>
          <w:color w:val="000000"/>
          <w:sz w:val="16"/>
          <w:szCs w:val="16"/>
          <w:lang w:eastAsia="ru-RU"/>
        </w:rPr>
        <w:t>. N 26</w:t>
      </w:r>
    </w:p>
    <w:bookmarkEnd w:id="8"/>
    <w:p w:rsidR="00462DB1" w:rsidRPr="00462DB1" w:rsidRDefault="00462DB1" w:rsidP="00462DB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p>
    <w:p w:rsidR="00462DB1" w:rsidRPr="00462DB1" w:rsidRDefault="00462DB1" w:rsidP="00462DB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16"/>
          <w:szCs w:val="16"/>
          <w:lang w:eastAsia="ru-RU"/>
        </w:rPr>
      </w:pPr>
      <w:r w:rsidRPr="00462DB1">
        <w:rPr>
          <w:rFonts w:ascii="Times New Roman" w:eastAsia="Times New Roman" w:hAnsi="Times New Roman" w:cs="Times New Roman"/>
          <w:b/>
          <w:bCs/>
          <w:color w:val="000000"/>
          <w:sz w:val="16"/>
          <w:szCs w:val="16"/>
          <w:lang w:eastAsia="ru-RU"/>
        </w:rPr>
        <w:t>Положение</w:t>
      </w:r>
    </w:p>
    <w:p w:rsidR="00462DB1" w:rsidRPr="00462DB1" w:rsidRDefault="00462DB1" w:rsidP="00462DB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16"/>
          <w:szCs w:val="16"/>
          <w:lang w:eastAsia="ru-RU"/>
        </w:rPr>
      </w:pPr>
      <w:r w:rsidRPr="00462DB1">
        <w:rPr>
          <w:rFonts w:ascii="Times New Roman" w:eastAsia="Times New Roman" w:hAnsi="Times New Roman" w:cs="Times New Roman"/>
          <w:b/>
          <w:bCs/>
          <w:color w:val="000000"/>
          <w:sz w:val="16"/>
          <w:szCs w:val="16"/>
          <w:lang w:eastAsia="ru-RU"/>
        </w:rPr>
        <w:t xml:space="preserve">о жилищной комиссии городского поселения город Чухлома </w:t>
      </w:r>
    </w:p>
    <w:p w:rsidR="00462DB1" w:rsidRPr="00462DB1" w:rsidRDefault="00462DB1" w:rsidP="00462DB1">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16"/>
          <w:szCs w:val="16"/>
          <w:lang w:eastAsia="ru-RU"/>
        </w:rPr>
      </w:pPr>
      <w:r w:rsidRPr="00462DB1">
        <w:rPr>
          <w:rFonts w:ascii="Times New Roman" w:eastAsia="Times New Roman" w:hAnsi="Times New Roman" w:cs="Times New Roman"/>
          <w:b/>
          <w:bCs/>
          <w:color w:val="000000"/>
          <w:sz w:val="16"/>
          <w:szCs w:val="16"/>
          <w:lang w:eastAsia="ru-RU"/>
        </w:rPr>
        <w:t>Чухломского муниципального района Костромской области</w:t>
      </w:r>
    </w:p>
    <w:p w:rsidR="00462DB1" w:rsidRPr="00462DB1" w:rsidRDefault="00462DB1" w:rsidP="00462DB1">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462DB1" w:rsidRPr="00462DB1" w:rsidRDefault="00462DB1" w:rsidP="00462DB1">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sz w:val="16"/>
          <w:szCs w:val="16"/>
          <w:lang w:eastAsia="ru-RU"/>
        </w:rPr>
      </w:pPr>
      <w:bookmarkStart w:id="9" w:name="sub_1100"/>
      <w:r w:rsidRPr="00462DB1">
        <w:rPr>
          <w:rFonts w:ascii="Times New Roman" w:eastAsia="Times New Roman" w:hAnsi="Times New Roman" w:cs="Times New Roman"/>
          <w:bCs/>
          <w:color w:val="000000"/>
          <w:sz w:val="16"/>
          <w:szCs w:val="16"/>
          <w:lang w:eastAsia="ru-RU"/>
        </w:rPr>
        <w:t>1. Общие положения</w:t>
      </w:r>
    </w:p>
    <w:bookmarkEnd w:id="9"/>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0" w:name="sub_111"/>
      <w:r w:rsidRPr="00462DB1">
        <w:rPr>
          <w:rFonts w:ascii="Times New Roman CYR" w:eastAsia="Times New Roman" w:hAnsi="Times New Roman CYR" w:cs="Times New Roman CYR"/>
          <w:color w:val="000000"/>
          <w:sz w:val="16"/>
          <w:szCs w:val="16"/>
          <w:lang w:eastAsia="ru-RU"/>
        </w:rPr>
        <w:t>1.1. Жилищная комиссия городского поселения город Чухлома Чухломского муниципального района Костромской области (далее - жилищная комиссия) является коллегиальным (совещательным) органом, действующим при администрации городского поселения город Чухлома Чухломского муниципального района Костромской области (далее - администрация городского поселения город Чухлома).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1" w:name="sub_112"/>
      <w:bookmarkEnd w:id="10"/>
      <w:r w:rsidRPr="00462DB1">
        <w:rPr>
          <w:rFonts w:ascii="Times New Roman CYR" w:eastAsia="Times New Roman" w:hAnsi="Times New Roman CYR" w:cs="Times New Roman CYR"/>
          <w:color w:val="000000"/>
          <w:sz w:val="16"/>
          <w:szCs w:val="16"/>
          <w:lang w:eastAsia="ru-RU"/>
        </w:rPr>
        <w:t xml:space="preserve">1.2. В своей деятельности жилищная комиссия руководствуется </w:t>
      </w:r>
      <w:hyperlink r:id="rId9" w:history="1">
        <w:r w:rsidRPr="00EF4AB4">
          <w:rPr>
            <w:rFonts w:ascii="Times New Roman CYR" w:eastAsia="Times New Roman" w:hAnsi="Times New Roman CYR" w:cs="Times New Roman CYR"/>
            <w:color w:val="000000"/>
            <w:sz w:val="16"/>
            <w:szCs w:val="16"/>
            <w:lang w:eastAsia="ru-RU"/>
          </w:rPr>
          <w:t>Конституцией</w:t>
        </w:r>
      </w:hyperlink>
      <w:r w:rsidRPr="00462DB1">
        <w:rPr>
          <w:rFonts w:ascii="Times New Roman CYR" w:eastAsia="Times New Roman" w:hAnsi="Times New Roman CYR" w:cs="Times New Roman CYR"/>
          <w:color w:val="000000"/>
          <w:sz w:val="16"/>
          <w:szCs w:val="16"/>
          <w:lang w:eastAsia="ru-RU"/>
        </w:rPr>
        <w:t xml:space="preserve"> Российской Федерации, </w:t>
      </w:r>
      <w:hyperlink r:id="rId10" w:history="1">
        <w:r w:rsidRPr="00EF4AB4">
          <w:rPr>
            <w:rFonts w:ascii="Times New Roman CYR" w:eastAsia="Times New Roman" w:hAnsi="Times New Roman CYR" w:cs="Times New Roman CYR"/>
            <w:color w:val="000000"/>
            <w:sz w:val="16"/>
            <w:szCs w:val="16"/>
            <w:lang w:eastAsia="ru-RU"/>
          </w:rPr>
          <w:t>Жилищным кодексом</w:t>
        </w:r>
      </w:hyperlink>
      <w:r w:rsidRPr="00462DB1">
        <w:rPr>
          <w:rFonts w:ascii="Times New Roman CYR" w:eastAsia="Times New Roman" w:hAnsi="Times New Roman CYR" w:cs="Times New Roman CYR"/>
          <w:color w:val="000000"/>
          <w:sz w:val="16"/>
          <w:szCs w:val="16"/>
          <w:lang w:eastAsia="ru-RU"/>
        </w:rPr>
        <w:t xml:space="preserve"> Российской Федерации, федеральными законами, законами Костромской области, иными нормативными правовыми актами Российской Федерации и Костромской области, </w:t>
      </w:r>
      <w:hyperlink r:id="rId11" w:history="1">
        <w:r w:rsidRPr="00EF4AB4">
          <w:rPr>
            <w:rFonts w:ascii="Times New Roman CYR" w:eastAsia="Times New Roman" w:hAnsi="Times New Roman CYR" w:cs="Times New Roman CYR"/>
            <w:color w:val="000000"/>
            <w:sz w:val="16"/>
            <w:szCs w:val="16"/>
            <w:lang w:eastAsia="ru-RU"/>
          </w:rPr>
          <w:t>Уставом</w:t>
        </w:r>
      </w:hyperlink>
      <w:r w:rsidRPr="00462DB1">
        <w:rPr>
          <w:rFonts w:ascii="Times New Roman CYR" w:eastAsia="Times New Roman" w:hAnsi="Times New Roman CYR" w:cs="Times New Roman CYR"/>
          <w:color w:val="000000"/>
          <w:sz w:val="16"/>
          <w:szCs w:val="16"/>
          <w:lang w:eastAsia="ru-RU"/>
        </w:rPr>
        <w:t xml:space="preserve"> муниципального образования городское поселение город Чухлома Чухломского муниципального района Костромской области, муниципальными нормативными правовыми актами и настоящим Положением.</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2" w:name="sub_113"/>
      <w:bookmarkEnd w:id="11"/>
      <w:r w:rsidRPr="00462DB1">
        <w:rPr>
          <w:rFonts w:ascii="Times New Roman CYR" w:eastAsia="Times New Roman" w:hAnsi="Times New Roman CYR" w:cs="Times New Roman CYR"/>
          <w:color w:val="000000"/>
          <w:sz w:val="16"/>
          <w:szCs w:val="16"/>
          <w:lang w:eastAsia="ru-RU"/>
        </w:rPr>
        <w:lastRenderedPageBreak/>
        <w:t>1.3. Жилищная комиссия создается с целью содействия администрации городского поселения город Чухлома при реализации полномочий в области жилищных отношений.</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3" w:name="sub_114"/>
      <w:bookmarkEnd w:id="12"/>
      <w:r w:rsidRPr="00462DB1">
        <w:rPr>
          <w:rFonts w:ascii="Times New Roman CYR" w:eastAsia="Times New Roman" w:hAnsi="Times New Roman CYR" w:cs="Times New Roman CYR"/>
          <w:color w:val="000000"/>
          <w:sz w:val="16"/>
          <w:szCs w:val="16"/>
          <w:lang w:eastAsia="ru-RU"/>
        </w:rPr>
        <w:t>1.4. Состав жилищной комиссии утверждается постановлением администрации городского поселения город Чухлома.</w:t>
      </w:r>
    </w:p>
    <w:bookmarkEnd w:id="13"/>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16"/>
          <w:szCs w:val="16"/>
          <w:lang w:eastAsia="ru-RU"/>
        </w:rPr>
      </w:pPr>
      <w:bookmarkStart w:id="14" w:name="sub_1200"/>
      <w:r w:rsidRPr="00462DB1">
        <w:rPr>
          <w:rFonts w:ascii="Times New Roman CYR" w:eastAsia="Times New Roman" w:hAnsi="Times New Roman CYR" w:cs="Times New Roman CYR"/>
          <w:b/>
          <w:bCs/>
          <w:color w:val="000000"/>
          <w:sz w:val="16"/>
          <w:szCs w:val="16"/>
          <w:lang w:eastAsia="ru-RU"/>
        </w:rPr>
        <w:t>2. Организация работы жилищной комиссии</w:t>
      </w:r>
    </w:p>
    <w:bookmarkEnd w:id="14"/>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5" w:name="sub_251"/>
      <w:r w:rsidRPr="00462DB1">
        <w:rPr>
          <w:rFonts w:ascii="Times New Roman CYR" w:eastAsia="Times New Roman" w:hAnsi="Times New Roman CYR" w:cs="Times New Roman CYR"/>
          <w:color w:val="000000"/>
          <w:sz w:val="16"/>
          <w:szCs w:val="16"/>
          <w:lang w:eastAsia="ru-RU"/>
        </w:rPr>
        <w:t>2.1. Заседания жилищной комиссии проводятся по мере необходимости, но не реже одного раза в месяц.</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6" w:name="sub_252"/>
      <w:bookmarkEnd w:id="15"/>
      <w:r w:rsidRPr="00462DB1">
        <w:rPr>
          <w:rFonts w:ascii="Times New Roman CYR" w:eastAsia="Times New Roman" w:hAnsi="Times New Roman CYR" w:cs="Times New Roman CYR"/>
          <w:color w:val="000000"/>
          <w:sz w:val="16"/>
          <w:szCs w:val="16"/>
          <w:lang w:eastAsia="ru-RU"/>
        </w:rPr>
        <w:t>2.2. Заседание жилищной комиссии назначает и ведет председатель жилищной комиссии, а в его отсутствие - заместитель председателя жилищной комиссии.</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7" w:name="sub_253"/>
      <w:bookmarkEnd w:id="16"/>
      <w:r w:rsidRPr="00462DB1">
        <w:rPr>
          <w:rFonts w:ascii="Times New Roman CYR" w:eastAsia="Times New Roman" w:hAnsi="Times New Roman CYR" w:cs="Times New Roman CYR"/>
          <w:color w:val="000000"/>
          <w:sz w:val="16"/>
          <w:szCs w:val="16"/>
          <w:lang w:eastAsia="ru-RU"/>
        </w:rPr>
        <w:t>2.3. Заседание жилищной комиссии считается правомочным, если в его работе принимает участие более половины утвержденного состава.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8" w:name="sub_254"/>
      <w:bookmarkEnd w:id="17"/>
      <w:r w:rsidRPr="00462DB1">
        <w:rPr>
          <w:rFonts w:ascii="Times New Roman CYR" w:eastAsia="Times New Roman" w:hAnsi="Times New Roman CYR" w:cs="Times New Roman CYR"/>
          <w:color w:val="000000"/>
          <w:sz w:val="16"/>
          <w:szCs w:val="16"/>
          <w:lang w:eastAsia="ru-RU"/>
        </w:rPr>
        <w:t>2.4. Решения жилищной комиссии принимаются открытым голосованием простым большинством голосов присутствующих на заседании членов жилищной комиссии. При равенстве голосов членов жилищной комиссии голос председателя является решающим.</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19" w:name="sub_255"/>
      <w:bookmarkEnd w:id="18"/>
      <w:r w:rsidRPr="00462DB1">
        <w:rPr>
          <w:rFonts w:ascii="Times New Roman CYR" w:eastAsia="Times New Roman" w:hAnsi="Times New Roman CYR" w:cs="Times New Roman CYR"/>
          <w:color w:val="000000"/>
          <w:sz w:val="16"/>
          <w:szCs w:val="16"/>
          <w:lang w:eastAsia="ru-RU"/>
        </w:rPr>
        <w:t>2.5. Решения жилищной комиссии оформляется протоколом жилищной комиссии. Протокол заседания жилищной комиссии подписывается председателем, в его отсутствии заместителем председателя и секретарем комиссии.</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0" w:name="sub_256"/>
      <w:bookmarkEnd w:id="19"/>
      <w:r w:rsidRPr="00462DB1">
        <w:rPr>
          <w:rFonts w:ascii="Times New Roman CYR" w:eastAsia="Times New Roman" w:hAnsi="Times New Roman CYR" w:cs="Times New Roman CYR"/>
          <w:color w:val="000000"/>
          <w:sz w:val="16"/>
          <w:szCs w:val="16"/>
          <w:lang w:eastAsia="ru-RU"/>
        </w:rPr>
        <w:t>2.6. Решения жилищной комиссии носят рекомендательный характер для Администрации городского поселения город Чухлома.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1" w:name="sub_257"/>
      <w:bookmarkEnd w:id="20"/>
      <w:r w:rsidRPr="00462DB1">
        <w:rPr>
          <w:rFonts w:ascii="Times New Roman CYR" w:eastAsia="Times New Roman" w:hAnsi="Times New Roman CYR" w:cs="Times New Roman CYR"/>
          <w:color w:val="000000"/>
          <w:sz w:val="16"/>
          <w:szCs w:val="16"/>
          <w:lang w:eastAsia="ru-RU"/>
        </w:rPr>
        <w:t>2.7. Заседания жилищной комиссии проводятся без участия граждан, заявления которых рассматриваются.</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2" w:name="sub_258"/>
      <w:bookmarkEnd w:id="21"/>
      <w:r w:rsidRPr="00462DB1">
        <w:rPr>
          <w:rFonts w:ascii="Times New Roman CYR" w:eastAsia="Times New Roman" w:hAnsi="Times New Roman CYR" w:cs="Times New Roman CYR"/>
          <w:color w:val="000000"/>
          <w:sz w:val="16"/>
          <w:szCs w:val="16"/>
          <w:lang w:eastAsia="ru-RU"/>
        </w:rPr>
        <w:t>2.8. Вопросы, не урегулированные в настоящем Положении, решаются в соответствии с действующим законодательством.</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3" w:name="sub_259"/>
      <w:bookmarkEnd w:id="22"/>
      <w:r w:rsidRPr="00462DB1">
        <w:rPr>
          <w:rFonts w:ascii="Times New Roman CYR" w:eastAsia="Times New Roman" w:hAnsi="Times New Roman CYR" w:cs="Times New Roman CYR"/>
          <w:color w:val="000000"/>
          <w:sz w:val="16"/>
          <w:szCs w:val="16"/>
          <w:lang w:eastAsia="ru-RU"/>
        </w:rPr>
        <w:t>2.9. Организационно-техническое и документационное обеспечение деятельности комиссии, а также информирование членов комиссии и участников заседания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городского хозяйства и инфраструктуры администрации городского поселения город Чухлома Чухломского муниципального района  Костромской области в лице секретаря жилищной комиссии.</w:t>
      </w:r>
    </w:p>
    <w:bookmarkEnd w:id="23"/>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16"/>
          <w:szCs w:val="16"/>
          <w:lang w:eastAsia="ru-RU"/>
        </w:rPr>
      </w:pPr>
      <w:bookmarkStart w:id="24" w:name="sub_1300"/>
      <w:r w:rsidRPr="00462DB1">
        <w:rPr>
          <w:rFonts w:ascii="Times New Roman CYR" w:eastAsia="Times New Roman" w:hAnsi="Times New Roman CYR" w:cs="Times New Roman CYR"/>
          <w:b/>
          <w:bCs/>
          <w:color w:val="000000"/>
          <w:sz w:val="16"/>
          <w:szCs w:val="16"/>
          <w:lang w:eastAsia="ru-RU"/>
        </w:rPr>
        <w:t>3. Полномочия жилищной комиссии</w:t>
      </w:r>
    </w:p>
    <w:bookmarkEnd w:id="24"/>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К полномочиям жилищной комиссии относится рассмотрение заявлений граждан:</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5" w:name="sub_341"/>
      <w:r w:rsidRPr="00462DB1">
        <w:rPr>
          <w:rFonts w:ascii="Times New Roman CYR" w:eastAsia="Times New Roman" w:hAnsi="Times New Roman CYR" w:cs="Times New Roman CYR"/>
          <w:color w:val="000000"/>
          <w:sz w:val="16"/>
          <w:szCs w:val="16"/>
          <w:lang w:eastAsia="ru-RU"/>
        </w:rPr>
        <w:t>3.1. о принятии на учет в качестве нуждающихся в жилых помещениях, предоставляемых по договорам социального найма;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6" w:name="sub_342"/>
      <w:bookmarkEnd w:id="25"/>
      <w:r w:rsidRPr="00462DB1">
        <w:rPr>
          <w:rFonts w:ascii="Times New Roman CYR" w:eastAsia="Times New Roman" w:hAnsi="Times New Roman CYR" w:cs="Times New Roman CYR"/>
          <w:color w:val="000000"/>
          <w:sz w:val="16"/>
          <w:szCs w:val="16"/>
          <w:lang w:eastAsia="ru-RU"/>
        </w:rPr>
        <w:t>3.2. о внесении изменений в договор социального найма;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7" w:name="sub_343"/>
      <w:bookmarkEnd w:id="26"/>
      <w:r w:rsidRPr="00462DB1">
        <w:rPr>
          <w:rFonts w:ascii="Times New Roman CYR" w:eastAsia="Times New Roman" w:hAnsi="Times New Roman CYR" w:cs="Times New Roman CYR"/>
          <w:color w:val="000000"/>
          <w:sz w:val="16"/>
          <w:szCs w:val="16"/>
          <w:lang w:eastAsia="ru-RU"/>
        </w:rPr>
        <w:t>3.3. о регистрации по месту жительства (по месту пребывания, по договору поднайма) в муниципальных жилых помещениях;</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8" w:name="sub_344"/>
      <w:bookmarkEnd w:id="27"/>
      <w:r w:rsidRPr="00462DB1">
        <w:rPr>
          <w:rFonts w:ascii="Times New Roman CYR" w:eastAsia="Times New Roman" w:hAnsi="Times New Roman CYR" w:cs="Times New Roman CYR"/>
          <w:color w:val="000000"/>
          <w:sz w:val="16"/>
          <w:szCs w:val="16"/>
          <w:lang w:eastAsia="ru-RU"/>
        </w:rPr>
        <w:t>3.4. о заключении договора социального найма на муниципальное жилое помещение в муниципальном жилищном фонде;</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29" w:name="sub_345"/>
      <w:bookmarkEnd w:id="28"/>
      <w:r w:rsidRPr="00462DB1">
        <w:rPr>
          <w:rFonts w:ascii="Times New Roman CYR" w:eastAsia="Times New Roman" w:hAnsi="Times New Roman CYR" w:cs="Times New Roman CYR"/>
          <w:color w:val="000000"/>
          <w:sz w:val="16"/>
          <w:szCs w:val="16"/>
          <w:lang w:eastAsia="ru-RU"/>
        </w:rPr>
        <w:t>3.5. о предоставлении жилых помещений по договорам социального найма;</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30" w:name="sub_346"/>
      <w:bookmarkEnd w:id="29"/>
      <w:r w:rsidRPr="00462DB1">
        <w:rPr>
          <w:rFonts w:ascii="Times New Roman CYR" w:eastAsia="Times New Roman" w:hAnsi="Times New Roman CYR" w:cs="Times New Roman CYR"/>
          <w:color w:val="000000"/>
          <w:sz w:val="16"/>
          <w:szCs w:val="16"/>
          <w:lang w:eastAsia="ru-RU"/>
        </w:rPr>
        <w:t>3.6. о предоставлении жилых помещений по договорам найма специализированного жилого помещения;</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31" w:name="sub_347"/>
      <w:bookmarkEnd w:id="30"/>
      <w:r w:rsidRPr="00462DB1">
        <w:rPr>
          <w:rFonts w:ascii="Times New Roman CYR" w:eastAsia="Times New Roman" w:hAnsi="Times New Roman CYR" w:cs="Times New Roman CYR"/>
          <w:color w:val="000000"/>
          <w:sz w:val="16"/>
          <w:szCs w:val="16"/>
          <w:lang w:eastAsia="ru-RU"/>
        </w:rPr>
        <w:t>3.7. о получении государственного жилищного сертификата (жилищной субсидии, субсидии) на приобретение (строительство) жилья;</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bookmarkStart w:id="32" w:name="sub_348"/>
      <w:bookmarkEnd w:id="31"/>
      <w:r w:rsidRPr="00462DB1">
        <w:rPr>
          <w:rFonts w:ascii="Times New Roman CYR" w:eastAsia="Times New Roman" w:hAnsi="Times New Roman CYR" w:cs="Times New Roman CYR"/>
          <w:color w:val="000000"/>
          <w:sz w:val="16"/>
          <w:szCs w:val="16"/>
          <w:lang w:eastAsia="ru-RU"/>
        </w:rPr>
        <w:t>3.8. о возможности заключения договоров обмена жилых помещений между нанимателями жилых помещений муниципального жилищного фонда.</w:t>
      </w:r>
    </w:p>
    <w:bookmarkEnd w:id="32"/>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p>
    <w:p w:rsidR="00462DB1" w:rsidRPr="00EF4AB4" w:rsidRDefault="00462DB1" w:rsidP="00C27E27">
      <w:pPr>
        <w:widowControl w:val="0"/>
        <w:autoSpaceDE w:val="0"/>
        <w:autoSpaceDN w:val="0"/>
        <w:adjustRightInd w:val="0"/>
        <w:spacing w:after="0" w:line="240" w:lineRule="auto"/>
        <w:rPr>
          <w:rFonts w:ascii="Times New Roman" w:eastAsia="Times New Roman" w:hAnsi="Times New Roman" w:cs="Times New Roman"/>
          <w:bCs/>
          <w:color w:val="000000"/>
          <w:sz w:val="16"/>
          <w:szCs w:val="16"/>
          <w:lang w:eastAsia="ru-RU"/>
        </w:rPr>
      </w:pPr>
    </w:p>
    <w:p w:rsidR="00462DB1" w:rsidRPr="00EF4AB4" w:rsidRDefault="00462DB1" w:rsidP="00C27E27">
      <w:pPr>
        <w:widowControl w:val="0"/>
        <w:autoSpaceDE w:val="0"/>
        <w:autoSpaceDN w:val="0"/>
        <w:adjustRightInd w:val="0"/>
        <w:spacing w:after="0" w:line="240" w:lineRule="auto"/>
        <w:rPr>
          <w:rFonts w:ascii="Times New Roman" w:eastAsia="Times New Roman" w:hAnsi="Times New Roman" w:cs="Times New Roman"/>
          <w:bCs/>
          <w:color w:val="000000"/>
          <w:sz w:val="16"/>
          <w:szCs w:val="16"/>
          <w:lang w:eastAsia="ru-RU"/>
        </w:rPr>
      </w:pP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Приложение N 2</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 xml:space="preserve">к </w:t>
      </w:r>
      <w:hyperlink w:anchor="sub_0" w:history="1">
        <w:r w:rsidRPr="00EF4AB4">
          <w:rPr>
            <w:rFonts w:ascii="Times New Roman" w:eastAsia="Times New Roman" w:hAnsi="Times New Roman" w:cs="Times New Roman"/>
            <w:b/>
            <w:color w:val="000000"/>
            <w:sz w:val="16"/>
            <w:szCs w:val="16"/>
            <w:lang w:eastAsia="ru-RU"/>
          </w:rPr>
          <w:t>постановлению</w:t>
        </w:r>
      </w:hyperlink>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 xml:space="preserve">администрации городского поселения </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 xml:space="preserve">город Чухлома Чухломского муниципального </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района Костромской области</w:t>
      </w:r>
    </w:p>
    <w:p w:rsidR="00462DB1" w:rsidRPr="00EF4AB4" w:rsidRDefault="00462DB1" w:rsidP="00462DB1">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 xml:space="preserve">от 12 февраля </w:t>
      </w:r>
      <w:smartTag w:uri="urn:schemas-microsoft-com:office:smarttags" w:element="metricconverter">
        <w:smartTagPr>
          <w:attr w:name="ProductID" w:val="2019 г"/>
        </w:smartTagPr>
        <w:r w:rsidRPr="00EF4AB4">
          <w:rPr>
            <w:rFonts w:ascii="Times New Roman" w:eastAsia="Times New Roman" w:hAnsi="Times New Roman" w:cs="Times New Roman"/>
            <w:bCs/>
            <w:color w:val="000000"/>
            <w:sz w:val="16"/>
            <w:szCs w:val="16"/>
            <w:lang w:eastAsia="ru-RU"/>
          </w:rPr>
          <w:t>2019 г</w:t>
        </w:r>
      </w:smartTag>
      <w:r w:rsidRPr="00EF4AB4">
        <w:rPr>
          <w:rFonts w:ascii="Times New Roman" w:eastAsia="Times New Roman" w:hAnsi="Times New Roman" w:cs="Times New Roman"/>
          <w:bCs/>
          <w:color w:val="000000"/>
          <w:sz w:val="16"/>
          <w:szCs w:val="16"/>
          <w:lang w:eastAsia="ru-RU"/>
        </w:rPr>
        <w:t>. N 26</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16"/>
          <w:szCs w:val="16"/>
          <w:lang w:eastAsia="ru-RU"/>
        </w:rPr>
      </w:pPr>
      <w:r w:rsidRPr="00462DB1">
        <w:rPr>
          <w:rFonts w:ascii="Times New Roman CYR" w:eastAsia="Times New Roman" w:hAnsi="Times New Roman CYR" w:cs="Times New Roman CYR"/>
          <w:b/>
          <w:bCs/>
          <w:color w:val="000000"/>
          <w:sz w:val="16"/>
          <w:szCs w:val="16"/>
          <w:lang w:eastAsia="ru-RU"/>
        </w:rPr>
        <w:t>Состав</w:t>
      </w:r>
      <w:r w:rsidRPr="00462DB1">
        <w:rPr>
          <w:rFonts w:ascii="Times New Roman CYR" w:eastAsia="Times New Roman" w:hAnsi="Times New Roman CYR" w:cs="Times New Roman CYR"/>
          <w:b/>
          <w:bCs/>
          <w:color w:val="000000"/>
          <w:sz w:val="16"/>
          <w:szCs w:val="16"/>
          <w:lang w:eastAsia="ru-RU"/>
        </w:rPr>
        <w:br/>
        <w:t xml:space="preserve">жилищной комиссии городского поселения город Чухлома </w:t>
      </w:r>
    </w:p>
    <w:p w:rsidR="00462DB1" w:rsidRPr="00462DB1" w:rsidRDefault="00462DB1" w:rsidP="00462DB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16"/>
          <w:szCs w:val="16"/>
          <w:lang w:eastAsia="ru-RU"/>
        </w:rPr>
      </w:pPr>
      <w:r w:rsidRPr="00462DB1">
        <w:rPr>
          <w:rFonts w:ascii="Times New Roman CYR" w:eastAsia="Times New Roman" w:hAnsi="Times New Roman CYR" w:cs="Times New Roman CYR"/>
          <w:b/>
          <w:bCs/>
          <w:color w:val="000000"/>
          <w:sz w:val="16"/>
          <w:szCs w:val="16"/>
          <w:lang w:eastAsia="ru-RU"/>
        </w:rPr>
        <w:t>Чухломского муниципального района Костромской области</w:t>
      </w: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p w:rsidR="00462DB1" w:rsidRPr="00462DB1" w:rsidRDefault="00462DB1" w:rsidP="00462DB1">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16"/>
          <w:szCs w:val="16"/>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68"/>
        <w:gridCol w:w="6887"/>
      </w:tblGrid>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Гусева Марина Ивановна</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глава городского поселения город Чухлома, председатель комиссии</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Смирнов Илья Сергеевич</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заместитель главы городского поселения город Чухлома, заместитель председателя комиссии</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Лебедева Ирина Николаевна</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главный специалист по управлению имуществом администрации городского поселения город Чухлома, секретарь комиссии</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Члены комиссии</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Виноградова Любовь Андреевна</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директор МКУ «Служба муниципального заказа»</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Федотова Анна Леонидовна</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помощник главы городского поселения город Чухлома</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Богачева Ирина Владимировна</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главный специалист администрации по работе с населением и делопроизводству</w:t>
            </w:r>
          </w:p>
        </w:tc>
      </w:tr>
      <w:tr w:rsidR="00462DB1" w:rsidRPr="00462DB1" w:rsidTr="00462DB1">
        <w:tc>
          <w:tcPr>
            <w:tcW w:w="1319"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Лебедев Николай Сергеевич</w:t>
            </w:r>
          </w:p>
        </w:tc>
        <w:tc>
          <w:tcPr>
            <w:tcW w:w="3681" w:type="pct"/>
            <w:tcBorders>
              <w:top w:val="nil"/>
              <w:left w:val="nil"/>
              <w:bottom w:val="nil"/>
              <w:right w:val="nil"/>
            </w:tcBorders>
          </w:tcPr>
          <w:p w:rsidR="00462DB1" w:rsidRPr="00462DB1" w:rsidRDefault="00462DB1" w:rsidP="00462DB1">
            <w:pPr>
              <w:widowControl w:val="0"/>
              <w:autoSpaceDE w:val="0"/>
              <w:autoSpaceDN w:val="0"/>
              <w:adjustRightInd w:val="0"/>
              <w:spacing w:after="0" w:line="240" w:lineRule="auto"/>
              <w:jc w:val="both"/>
              <w:rPr>
                <w:rFonts w:ascii="Times New Roman CYR" w:eastAsia="Times New Roman" w:hAnsi="Times New Roman CYR" w:cs="Times New Roman CYR"/>
                <w:color w:val="000000"/>
                <w:sz w:val="16"/>
                <w:szCs w:val="16"/>
                <w:lang w:eastAsia="ru-RU"/>
              </w:rPr>
            </w:pPr>
            <w:r w:rsidRPr="00462DB1">
              <w:rPr>
                <w:rFonts w:ascii="Times New Roman CYR" w:eastAsia="Times New Roman" w:hAnsi="Times New Roman CYR" w:cs="Times New Roman CYR"/>
                <w:color w:val="000000"/>
                <w:sz w:val="16"/>
                <w:szCs w:val="16"/>
                <w:lang w:eastAsia="ru-RU"/>
              </w:rPr>
              <w:t>- депутат Совета депутатов городского поселения город Чухлома</w:t>
            </w:r>
          </w:p>
        </w:tc>
      </w:tr>
    </w:tbl>
    <w:p w:rsidR="00C27E27" w:rsidRDefault="00C27E27" w:rsidP="00462DB1">
      <w:pPr>
        <w:spacing w:after="0" w:line="240" w:lineRule="auto"/>
        <w:ind w:firstLine="709"/>
        <w:jc w:val="center"/>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РОССИЙСКАЯ ФЕДЕРАЦИЯ</w:t>
      </w: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 xml:space="preserve">КОСТРОМСКАЯ ОБЛАСТЬ </w:t>
      </w: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ЧУХЛОМСКИЙ МУНИЦИПАЛЬНЫЙ РАЙОН</w:t>
      </w: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АДМИНИСТРАЦИЯ ГОРОДСКОГО ПОСЕЛЕНИЯ ГОРОД ЧУХЛОМА</w:t>
      </w: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ПОСТАНОВЛЕНИЕ</w:t>
      </w:r>
    </w:p>
    <w:p w:rsidR="00462DB1" w:rsidRPr="00462DB1" w:rsidRDefault="00462DB1" w:rsidP="00462DB1">
      <w:pPr>
        <w:spacing w:after="0" w:line="240" w:lineRule="auto"/>
        <w:ind w:firstLine="709"/>
        <w:jc w:val="center"/>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13 февраля 2019 года № 27</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 xml:space="preserve">Об утверждении графика обследования муниципального </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 xml:space="preserve">жилищного фонда в рамках муниципального жилищного </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lastRenderedPageBreak/>
        <w:t>контроля на 2019 год</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both"/>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В соответствии с Жилищным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Костромской области от 03 октября 2012 года №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Решением Совета депутатов городского поселения город Чухлома Чухломского муниципального района Костромской области от 25 октября 2013 года № 161 «Об утверждении Порядка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 Постановлением администрации городского поселения город Чухлома Чухломского муниципального района Костромской области от 07.10.2013 № 56 «Об утверждении Административного регламента исполнения муниципальной функции «Осуществление муниципального жилищного контроля на территории городского поселения город Чухлома Чухломского муниципального района Костромской области»», в целях организации и проведения в 2019 году обследований муниципального жилищного фонда, расположенного на территории городского поселения город Чухлома Чухломского муниципального района Костромской области в рамках муниципального жилищного контроля, руководствуясь Уставом муниципального образования городское поселение город Чухлома Чухломского муниципального района Костромской области, ПОСТАНОВЛЯЮ:</w:t>
      </w:r>
    </w:p>
    <w:p w:rsidR="00462DB1" w:rsidRPr="00462DB1" w:rsidRDefault="00462DB1" w:rsidP="00462DB1">
      <w:pPr>
        <w:spacing w:after="0" w:line="240" w:lineRule="auto"/>
        <w:ind w:firstLine="709"/>
        <w:jc w:val="both"/>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1. Утвердить график проведения обследований муниципального жилищного фонда, расположенного на территории городского поселения город Чухлома Чухломского муниципального района Костромской области на 2019 год (далее по тексту график), согласно приложению к настоящему постановлению.</w:t>
      </w:r>
    </w:p>
    <w:p w:rsidR="00462DB1" w:rsidRPr="00462DB1" w:rsidRDefault="00462DB1" w:rsidP="00462DB1">
      <w:pPr>
        <w:spacing w:after="0" w:line="240" w:lineRule="auto"/>
        <w:ind w:firstLine="709"/>
        <w:jc w:val="both"/>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2. Уполномоченным лицам, на осуществление муниципального жилищного контроля проводить обследование в соответствии с графиком.</w:t>
      </w:r>
    </w:p>
    <w:p w:rsidR="00462DB1" w:rsidRPr="00462DB1" w:rsidRDefault="00462DB1" w:rsidP="00462DB1">
      <w:pPr>
        <w:spacing w:after="0" w:line="240" w:lineRule="auto"/>
        <w:ind w:firstLine="709"/>
        <w:jc w:val="both"/>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3. Контроль за исполнением распоряжения возложить на заместителя главы администрации городское поселение город Чухлома Чухломского муниципального района Костромской области Смирнова И.С.</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Глава городского поселения город Чухлома</w:t>
      </w:r>
      <w:r w:rsidRPr="00462DB1">
        <w:rPr>
          <w:rFonts w:ascii="Times New Roman" w:eastAsia="Times New Roman" w:hAnsi="Times New Roman" w:cs="Times New Roman"/>
          <w:sz w:val="16"/>
          <w:szCs w:val="16"/>
          <w:lang w:eastAsia="ru-RU"/>
        </w:rPr>
        <w:tab/>
      </w:r>
      <w:r w:rsidRPr="00462DB1">
        <w:rPr>
          <w:rFonts w:ascii="Times New Roman" w:eastAsia="Times New Roman" w:hAnsi="Times New Roman" w:cs="Times New Roman"/>
          <w:sz w:val="16"/>
          <w:szCs w:val="16"/>
          <w:lang w:eastAsia="ru-RU"/>
        </w:rPr>
        <w:tab/>
      </w:r>
      <w:r w:rsidRPr="00462DB1">
        <w:rPr>
          <w:rFonts w:ascii="Times New Roman" w:eastAsia="Times New Roman" w:hAnsi="Times New Roman" w:cs="Times New Roman"/>
          <w:sz w:val="16"/>
          <w:szCs w:val="16"/>
          <w:lang w:eastAsia="ru-RU"/>
        </w:rPr>
        <w:tab/>
      </w:r>
      <w:r w:rsidRPr="00462DB1">
        <w:rPr>
          <w:rFonts w:ascii="Times New Roman" w:eastAsia="Times New Roman" w:hAnsi="Times New Roman" w:cs="Times New Roman"/>
          <w:sz w:val="16"/>
          <w:szCs w:val="16"/>
          <w:lang w:eastAsia="ru-RU"/>
        </w:rPr>
        <w:tab/>
        <w:t>М.И. Гусева</w:t>
      </w: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Приложение</w:t>
      </w: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 xml:space="preserve">к распоряжению администрации </w:t>
      </w: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 xml:space="preserve">городского поселения город Чухлома </w:t>
      </w: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 xml:space="preserve">Чухломского муниципального района </w:t>
      </w: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r w:rsidRPr="00462DB1">
        <w:rPr>
          <w:rFonts w:ascii="Times New Roman" w:eastAsia="Times New Roman" w:hAnsi="Times New Roman" w:cs="Times New Roman"/>
          <w:sz w:val="16"/>
          <w:szCs w:val="16"/>
          <w:lang w:eastAsia="ru-RU"/>
        </w:rPr>
        <w:t>Костромской области от 13.02.2019 г. № 27</w:t>
      </w: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right"/>
        <w:rPr>
          <w:rFonts w:ascii="Times New Roman" w:eastAsia="Times New Roman" w:hAnsi="Times New Roman" w:cs="Times New Roman"/>
          <w:sz w:val="16"/>
          <w:szCs w:val="16"/>
          <w:lang w:eastAsia="ru-RU"/>
        </w:rPr>
      </w:pPr>
    </w:p>
    <w:p w:rsidR="00462DB1" w:rsidRPr="00462DB1" w:rsidRDefault="00462DB1" w:rsidP="00462DB1">
      <w:pPr>
        <w:spacing w:after="0" w:line="240" w:lineRule="auto"/>
        <w:ind w:firstLine="709"/>
        <w:jc w:val="center"/>
        <w:rPr>
          <w:rFonts w:ascii="Times New Roman" w:eastAsia="Times New Roman" w:hAnsi="Times New Roman" w:cs="Times New Roman"/>
          <w:b/>
          <w:sz w:val="16"/>
          <w:szCs w:val="16"/>
          <w:lang w:eastAsia="ru-RU"/>
        </w:rPr>
      </w:pPr>
      <w:r w:rsidRPr="00462DB1">
        <w:rPr>
          <w:rFonts w:ascii="Times New Roman" w:eastAsia="Times New Roman" w:hAnsi="Times New Roman" w:cs="Times New Roman"/>
          <w:b/>
          <w:sz w:val="16"/>
          <w:szCs w:val="16"/>
          <w:lang w:eastAsia="ru-RU"/>
        </w:rPr>
        <w:t>ГРАФИК</w:t>
      </w:r>
    </w:p>
    <w:p w:rsidR="00462DB1" w:rsidRPr="00462DB1" w:rsidRDefault="00462DB1" w:rsidP="00462DB1">
      <w:pPr>
        <w:spacing w:after="0" w:line="240" w:lineRule="auto"/>
        <w:ind w:firstLine="709"/>
        <w:jc w:val="center"/>
        <w:rPr>
          <w:rFonts w:ascii="Times New Roman" w:eastAsia="Times New Roman" w:hAnsi="Times New Roman" w:cs="Times New Roman"/>
          <w:b/>
          <w:sz w:val="16"/>
          <w:szCs w:val="16"/>
          <w:lang w:eastAsia="ru-RU"/>
        </w:rPr>
      </w:pPr>
      <w:r w:rsidRPr="00462DB1">
        <w:rPr>
          <w:rFonts w:ascii="Times New Roman" w:eastAsia="Times New Roman" w:hAnsi="Times New Roman" w:cs="Times New Roman"/>
          <w:b/>
          <w:sz w:val="16"/>
          <w:szCs w:val="16"/>
          <w:lang w:eastAsia="ru-RU"/>
        </w:rPr>
        <w:t>проведения обследований муниципального жилищного фонда, расположенного на территории городского поселения город Чухлома Чухломского муниципального района Костромской области на 2019 год</w:t>
      </w:r>
    </w:p>
    <w:p w:rsidR="00462DB1" w:rsidRPr="00462DB1" w:rsidRDefault="00462DB1" w:rsidP="00462DB1">
      <w:pPr>
        <w:spacing w:after="0" w:line="240" w:lineRule="auto"/>
        <w:ind w:firstLine="709"/>
        <w:jc w:val="center"/>
        <w:rPr>
          <w:rFonts w:ascii="Times New Roman" w:eastAsia="Times New Roman" w:hAnsi="Times New Roman" w:cs="Times New Roman"/>
          <w:b/>
          <w:sz w:val="16"/>
          <w:szCs w:val="16"/>
          <w:lang w:eastAsia="ru-RU"/>
        </w:rPr>
      </w:pPr>
    </w:p>
    <w:tbl>
      <w:tblPr>
        <w:tblStyle w:val="a3"/>
        <w:tblW w:w="0" w:type="auto"/>
        <w:tblLook w:val="01E0" w:firstRow="1" w:lastRow="1" w:firstColumn="1" w:lastColumn="1" w:noHBand="0" w:noVBand="0"/>
      </w:tblPr>
      <w:tblGrid>
        <w:gridCol w:w="949"/>
        <w:gridCol w:w="1595"/>
        <w:gridCol w:w="1595"/>
        <w:gridCol w:w="1706"/>
        <w:gridCol w:w="1595"/>
        <w:gridCol w:w="1596"/>
      </w:tblGrid>
      <w:tr w:rsidR="00462DB1" w:rsidRPr="00462DB1" w:rsidTr="00AF12B2">
        <w:tc>
          <w:tcPr>
            <w:tcW w:w="949" w:type="dxa"/>
          </w:tcPr>
          <w:p w:rsidR="00462DB1" w:rsidRPr="00462DB1" w:rsidRDefault="00462DB1" w:rsidP="00462DB1">
            <w:pPr>
              <w:jc w:val="center"/>
              <w:rPr>
                <w:sz w:val="16"/>
                <w:szCs w:val="16"/>
              </w:rPr>
            </w:pPr>
            <w:r w:rsidRPr="00462DB1">
              <w:rPr>
                <w:sz w:val="16"/>
                <w:szCs w:val="16"/>
              </w:rPr>
              <w:t>№ п/п</w:t>
            </w:r>
          </w:p>
        </w:tc>
        <w:tc>
          <w:tcPr>
            <w:tcW w:w="1595" w:type="dxa"/>
          </w:tcPr>
          <w:p w:rsidR="00462DB1" w:rsidRPr="00462DB1" w:rsidRDefault="00462DB1" w:rsidP="00462DB1">
            <w:pPr>
              <w:jc w:val="center"/>
              <w:rPr>
                <w:sz w:val="16"/>
                <w:szCs w:val="16"/>
              </w:rPr>
            </w:pPr>
            <w:r w:rsidRPr="00462DB1">
              <w:rPr>
                <w:sz w:val="16"/>
                <w:szCs w:val="16"/>
              </w:rPr>
              <w:t>Адрес жилого помещения</w:t>
            </w:r>
          </w:p>
        </w:tc>
        <w:tc>
          <w:tcPr>
            <w:tcW w:w="1595" w:type="dxa"/>
          </w:tcPr>
          <w:p w:rsidR="00462DB1" w:rsidRPr="00462DB1" w:rsidRDefault="00462DB1" w:rsidP="00462DB1">
            <w:pPr>
              <w:jc w:val="center"/>
              <w:rPr>
                <w:sz w:val="16"/>
                <w:szCs w:val="16"/>
              </w:rPr>
            </w:pPr>
            <w:r w:rsidRPr="00462DB1">
              <w:rPr>
                <w:sz w:val="16"/>
                <w:szCs w:val="16"/>
              </w:rPr>
              <w:t>Площадь жилого помещения</w:t>
            </w:r>
          </w:p>
        </w:tc>
        <w:tc>
          <w:tcPr>
            <w:tcW w:w="1706" w:type="dxa"/>
          </w:tcPr>
          <w:p w:rsidR="00462DB1" w:rsidRPr="00462DB1" w:rsidRDefault="00462DB1" w:rsidP="00462DB1">
            <w:pPr>
              <w:jc w:val="center"/>
              <w:rPr>
                <w:sz w:val="16"/>
                <w:szCs w:val="16"/>
              </w:rPr>
            </w:pPr>
            <w:r w:rsidRPr="00462DB1">
              <w:rPr>
                <w:sz w:val="16"/>
                <w:szCs w:val="16"/>
              </w:rPr>
              <w:t>Цель проверки</w:t>
            </w:r>
          </w:p>
        </w:tc>
        <w:tc>
          <w:tcPr>
            <w:tcW w:w="1595" w:type="dxa"/>
          </w:tcPr>
          <w:p w:rsidR="00462DB1" w:rsidRPr="00462DB1" w:rsidRDefault="00462DB1" w:rsidP="00462DB1">
            <w:pPr>
              <w:jc w:val="center"/>
              <w:rPr>
                <w:sz w:val="16"/>
                <w:szCs w:val="16"/>
              </w:rPr>
            </w:pPr>
            <w:r w:rsidRPr="00462DB1">
              <w:rPr>
                <w:sz w:val="16"/>
                <w:szCs w:val="16"/>
              </w:rPr>
              <w:t>Срок исполнения</w:t>
            </w:r>
          </w:p>
        </w:tc>
        <w:tc>
          <w:tcPr>
            <w:tcW w:w="1596" w:type="dxa"/>
          </w:tcPr>
          <w:p w:rsidR="00462DB1" w:rsidRPr="00462DB1" w:rsidRDefault="00462DB1" w:rsidP="00462DB1">
            <w:pPr>
              <w:jc w:val="center"/>
              <w:rPr>
                <w:sz w:val="16"/>
                <w:szCs w:val="16"/>
              </w:rPr>
            </w:pPr>
            <w:r w:rsidRPr="00462DB1">
              <w:rPr>
                <w:sz w:val="16"/>
                <w:szCs w:val="16"/>
              </w:rPr>
              <w:t>Примечание</w:t>
            </w: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1</w:t>
            </w:r>
          </w:p>
        </w:tc>
        <w:tc>
          <w:tcPr>
            <w:tcW w:w="1595" w:type="dxa"/>
          </w:tcPr>
          <w:p w:rsidR="00462DB1" w:rsidRPr="00462DB1" w:rsidRDefault="00462DB1" w:rsidP="00462DB1">
            <w:pPr>
              <w:rPr>
                <w:sz w:val="16"/>
                <w:szCs w:val="16"/>
              </w:rPr>
            </w:pPr>
            <w:r w:rsidRPr="00462DB1">
              <w:rPr>
                <w:sz w:val="16"/>
                <w:szCs w:val="16"/>
              </w:rPr>
              <w:t>ул. Свердлова, д. 40, кв. 9</w:t>
            </w:r>
          </w:p>
        </w:tc>
        <w:tc>
          <w:tcPr>
            <w:tcW w:w="1595" w:type="dxa"/>
          </w:tcPr>
          <w:p w:rsidR="00462DB1" w:rsidRPr="00462DB1" w:rsidRDefault="00462DB1" w:rsidP="00462DB1">
            <w:pPr>
              <w:rPr>
                <w:sz w:val="16"/>
                <w:szCs w:val="16"/>
              </w:rPr>
            </w:pPr>
            <w:r w:rsidRPr="00462DB1">
              <w:rPr>
                <w:sz w:val="16"/>
                <w:szCs w:val="16"/>
              </w:rPr>
              <w:t>44,6</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r w:rsidRPr="00462DB1">
              <w:rPr>
                <w:sz w:val="16"/>
                <w:szCs w:val="16"/>
              </w:rPr>
              <w:t>март</w:t>
            </w:r>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2</w:t>
            </w:r>
          </w:p>
        </w:tc>
        <w:tc>
          <w:tcPr>
            <w:tcW w:w="1595" w:type="dxa"/>
          </w:tcPr>
          <w:p w:rsidR="00462DB1" w:rsidRPr="00462DB1" w:rsidRDefault="00462DB1" w:rsidP="00462DB1">
            <w:pPr>
              <w:rPr>
                <w:sz w:val="16"/>
                <w:szCs w:val="16"/>
              </w:rPr>
            </w:pPr>
            <w:r w:rsidRPr="00462DB1">
              <w:rPr>
                <w:sz w:val="16"/>
                <w:szCs w:val="16"/>
              </w:rPr>
              <w:t>ул. Садовая, д. 15, кв. 2</w:t>
            </w:r>
          </w:p>
        </w:tc>
        <w:tc>
          <w:tcPr>
            <w:tcW w:w="1595" w:type="dxa"/>
          </w:tcPr>
          <w:p w:rsidR="00462DB1" w:rsidRPr="00462DB1" w:rsidRDefault="00462DB1" w:rsidP="00462DB1">
            <w:pPr>
              <w:rPr>
                <w:sz w:val="16"/>
                <w:szCs w:val="16"/>
              </w:rPr>
            </w:pPr>
            <w:r w:rsidRPr="00462DB1">
              <w:rPr>
                <w:sz w:val="16"/>
                <w:szCs w:val="16"/>
              </w:rPr>
              <w:t>62,7</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r w:rsidRPr="00462DB1">
              <w:rPr>
                <w:sz w:val="16"/>
                <w:szCs w:val="16"/>
              </w:rPr>
              <w:t>апрель</w:t>
            </w:r>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3</w:t>
            </w:r>
          </w:p>
        </w:tc>
        <w:tc>
          <w:tcPr>
            <w:tcW w:w="1595" w:type="dxa"/>
          </w:tcPr>
          <w:p w:rsidR="00462DB1" w:rsidRPr="00462DB1" w:rsidRDefault="00462DB1" w:rsidP="00462DB1">
            <w:pPr>
              <w:rPr>
                <w:sz w:val="16"/>
                <w:szCs w:val="16"/>
              </w:rPr>
            </w:pPr>
            <w:r w:rsidRPr="00462DB1">
              <w:rPr>
                <w:sz w:val="16"/>
                <w:szCs w:val="16"/>
              </w:rPr>
              <w:t>пер. Овражный, д. 4, кв. 2</w:t>
            </w:r>
          </w:p>
        </w:tc>
        <w:tc>
          <w:tcPr>
            <w:tcW w:w="1595" w:type="dxa"/>
          </w:tcPr>
          <w:p w:rsidR="00462DB1" w:rsidRPr="00462DB1" w:rsidRDefault="00462DB1" w:rsidP="00462DB1">
            <w:pPr>
              <w:rPr>
                <w:sz w:val="16"/>
                <w:szCs w:val="16"/>
              </w:rPr>
            </w:pPr>
            <w:r w:rsidRPr="00462DB1">
              <w:rPr>
                <w:sz w:val="16"/>
                <w:szCs w:val="16"/>
              </w:rPr>
              <w:t>41,5</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r w:rsidRPr="00462DB1">
              <w:rPr>
                <w:sz w:val="16"/>
                <w:szCs w:val="16"/>
              </w:rPr>
              <w:t>май</w:t>
            </w:r>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4</w:t>
            </w:r>
          </w:p>
        </w:tc>
        <w:tc>
          <w:tcPr>
            <w:tcW w:w="1595" w:type="dxa"/>
          </w:tcPr>
          <w:p w:rsidR="00462DB1" w:rsidRPr="00462DB1" w:rsidRDefault="00462DB1" w:rsidP="00462DB1">
            <w:pPr>
              <w:rPr>
                <w:sz w:val="16"/>
                <w:szCs w:val="16"/>
              </w:rPr>
            </w:pPr>
            <w:r w:rsidRPr="00462DB1">
              <w:rPr>
                <w:sz w:val="16"/>
                <w:szCs w:val="16"/>
              </w:rPr>
              <w:t>ул. Нагорная, д. 20, кв. 1</w:t>
            </w:r>
          </w:p>
        </w:tc>
        <w:tc>
          <w:tcPr>
            <w:tcW w:w="1595" w:type="dxa"/>
          </w:tcPr>
          <w:p w:rsidR="00462DB1" w:rsidRPr="00462DB1" w:rsidRDefault="00462DB1" w:rsidP="00462DB1">
            <w:pPr>
              <w:rPr>
                <w:sz w:val="16"/>
                <w:szCs w:val="16"/>
              </w:rPr>
            </w:pPr>
            <w:r w:rsidRPr="00462DB1">
              <w:rPr>
                <w:sz w:val="16"/>
                <w:szCs w:val="16"/>
              </w:rPr>
              <w:t>42,94</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r w:rsidRPr="00462DB1">
              <w:rPr>
                <w:sz w:val="16"/>
                <w:szCs w:val="16"/>
              </w:rPr>
              <w:t>июнь</w:t>
            </w:r>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5</w:t>
            </w:r>
          </w:p>
        </w:tc>
        <w:tc>
          <w:tcPr>
            <w:tcW w:w="1595" w:type="dxa"/>
          </w:tcPr>
          <w:p w:rsidR="00462DB1" w:rsidRPr="00462DB1" w:rsidRDefault="00462DB1" w:rsidP="00462DB1">
            <w:pPr>
              <w:rPr>
                <w:sz w:val="16"/>
                <w:szCs w:val="16"/>
              </w:rPr>
            </w:pPr>
            <w:r w:rsidRPr="00462DB1">
              <w:rPr>
                <w:sz w:val="16"/>
                <w:szCs w:val="16"/>
              </w:rPr>
              <w:t>ул. Нагорная, д. 3, кв. 1</w:t>
            </w:r>
          </w:p>
        </w:tc>
        <w:tc>
          <w:tcPr>
            <w:tcW w:w="1595" w:type="dxa"/>
          </w:tcPr>
          <w:p w:rsidR="00462DB1" w:rsidRPr="00462DB1" w:rsidRDefault="00462DB1" w:rsidP="00462DB1">
            <w:pPr>
              <w:rPr>
                <w:sz w:val="16"/>
                <w:szCs w:val="16"/>
              </w:rPr>
            </w:pPr>
            <w:r w:rsidRPr="00462DB1">
              <w:rPr>
                <w:sz w:val="16"/>
                <w:szCs w:val="16"/>
              </w:rPr>
              <w:t>22,3</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r w:rsidRPr="00462DB1">
              <w:rPr>
                <w:sz w:val="16"/>
                <w:szCs w:val="16"/>
              </w:rPr>
              <w:t>июль</w:t>
            </w:r>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6</w:t>
            </w:r>
          </w:p>
        </w:tc>
        <w:tc>
          <w:tcPr>
            <w:tcW w:w="1595" w:type="dxa"/>
          </w:tcPr>
          <w:p w:rsidR="00462DB1" w:rsidRPr="00462DB1" w:rsidRDefault="00462DB1" w:rsidP="00462DB1">
            <w:pPr>
              <w:rPr>
                <w:sz w:val="16"/>
                <w:szCs w:val="16"/>
              </w:rPr>
            </w:pPr>
            <w:r w:rsidRPr="00462DB1">
              <w:rPr>
                <w:sz w:val="16"/>
                <w:szCs w:val="16"/>
              </w:rPr>
              <w:t>пер. Свободы, д. 29, кв. 6</w:t>
            </w:r>
          </w:p>
        </w:tc>
        <w:tc>
          <w:tcPr>
            <w:tcW w:w="1595" w:type="dxa"/>
          </w:tcPr>
          <w:p w:rsidR="00462DB1" w:rsidRPr="00462DB1" w:rsidRDefault="00462DB1" w:rsidP="00462DB1">
            <w:pPr>
              <w:rPr>
                <w:sz w:val="16"/>
                <w:szCs w:val="16"/>
              </w:rPr>
            </w:pPr>
            <w:r w:rsidRPr="00462DB1">
              <w:rPr>
                <w:sz w:val="16"/>
                <w:szCs w:val="16"/>
              </w:rPr>
              <w:t>29,6</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r w:rsidRPr="00462DB1">
              <w:rPr>
                <w:sz w:val="16"/>
                <w:szCs w:val="16"/>
              </w:rPr>
              <w:t>август</w:t>
            </w:r>
          </w:p>
          <w:p w:rsidR="00462DB1" w:rsidRPr="00462DB1" w:rsidRDefault="00462DB1" w:rsidP="00462DB1">
            <w:pPr>
              <w:rPr>
                <w:sz w:val="16"/>
                <w:szCs w:val="16"/>
              </w:rPr>
            </w:pPr>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7</w:t>
            </w:r>
          </w:p>
        </w:tc>
        <w:tc>
          <w:tcPr>
            <w:tcW w:w="1595" w:type="dxa"/>
          </w:tcPr>
          <w:p w:rsidR="00462DB1" w:rsidRPr="00462DB1" w:rsidRDefault="00462DB1" w:rsidP="00462DB1">
            <w:pPr>
              <w:rPr>
                <w:sz w:val="16"/>
                <w:szCs w:val="16"/>
              </w:rPr>
            </w:pPr>
            <w:r w:rsidRPr="00462DB1">
              <w:rPr>
                <w:sz w:val="16"/>
                <w:szCs w:val="16"/>
              </w:rPr>
              <w:t>пер. Свободы, д. 21, кв. 1</w:t>
            </w:r>
          </w:p>
        </w:tc>
        <w:tc>
          <w:tcPr>
            <w:tcW w:w="1595" w:type="dxa"/>
          </w:tcPr>
          <w:p w:rsidR="00462DB1" w:rsidRPr="00462DB1" w:rsidRDefault="00462DB1" w:rsidP="00462DB1">
            <w:pPr>
              <w:rPr>
                <w:sz w:val="16"/>
                <w:szCs w:val="16"/>
              </w:rPr>
            </w:pPr>
            <w:r w:rsidRPr="00462DB1">
              <w:rPr>
                <w:sz w:val="16"/>
                <w:szCs w:val="16"/>
              </w:rPr>
              <w:t>49,5</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r w:rsidRPr="00462DB1">
              <w:rPr>
                <w:sz w:val="16"/>
                <w:szCs w:val="16"/>
              </w:rPr>
              <w:t>сентябрь</w:t>
            </w:r>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8</w:t>
            </w:r>
          </w:p>
        </w:tc>
        <w:tc>
          <w:tcPr>
            <w:tcW w:w="1595" w:type="dxa"/>
          </w:tcPr>
          <w:p w:rsidR="00462DB1" w:rsidRPr="00462DB1" w:rsidRDefault="00462DB1" w:rsidP="00462DB1">
            <w:pPr>
              <w:rPr>
                <w:sz w:val="16"/>
                <w:szCs w:val="16"/>
              </w:rPr>
            </w:pPr>
            <w:r w:rsidRPr="00462DB1">
              <w:rPr>
                <w:sz w:val="16"/>
                <w:szCs w:val="16"/>
              </w:rPr>
              <w:t>ул. Калинина, д. 67, кв. 2</w:t>
            </w:r>
          </w:p>
        </w:tc>
        <w:tc>
          <w:tcPr>
            <w:tcW w:w="1595" w:type="dxa"/>
          </w:tcPr>
          <w:p w:rsidR="00462DB1" w:rsidRPr="00462DB1" w:rsidRDefault="00462DB1" w:rsidP="00462DB1">
            <w:pPr>
              <w:rPr>
                <w:sz w:val="16"/>
                <w:szCs w:val="16"/>
              </w:rPr>
            </w:pPr>
            <w:r w:rsidRPr="00462DB1">
              <w:rPr>
                <w:sz w:val="16"/>
                <w:szCs w:val="16"/>
              </w:rPr>
              <w:t>36,6</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r w:rsidRPr="00462DB1">
              <w:rPr>
                <w:sz w:val="16"/>
                <w:szCs w:val="16"/>
              </w:rPr>
              <w:t>октябрь</w:t>
            </w:r>
          </w:p>
        </w:tc>
        <w:tc>
          <w:tcPr>
            <w:tcW w:w="1596" w:type="dxa"/>
          </w:tcPr>
          <w:p w:rsidR="00462DB1" w:rsidRPr="00462DB1" w:rsidRDefault="00462DB1" w:rsidP="00462DB1">
            <w:pPr>
              <w:rPr>
                <w:sz w:val="16"/>
                <w:szCs w:val="16"/>
              </w:rPr>
            </w:pPr>
          </w:p>
        </w:tc>
      </w:tr>
      <w:tr w:rsidR="00462DB1" w:rsidRPr="00462DB1" w:rsidTr="00AF12B2">
        <w:tc>
          <w:tcPr>
            <w:tcW w:w="949" w:type="dxa"/>
          </w:tcPr>
          <w:p w:rsidR="00462DB1" w:rsidRPr="00462DB1" w:rsidRDefault="00462DB1" w:rsidP="00462DB1">
            <w:pPr>
              <w:jc w:val="center"/>
              <w:rPr>
                <w:sz w:val="16"/>
                <w:szCs w:val="16"/>
              </w:rPr>
            </w:pPr>
            <w:r w:rsidRPr="00462DB1">
              <w:rPr>
                <w:sz w:val="16"/>
                <w:szCs w:val="16"/>
              </w:rPr>
              <w:t>9</w:t>
            </w:r>
          </w:p>
        </w:tc>
        <w:tc>
          <w:tcPr>
            <w:tcW w:w="1595" w:type="dxa"/>
          </w:tcPr>
          <w:p w:rsidR="00462DB1" w:rsidRPr="00462DB1" w:rsidRDefault="00462DB1" w:rsidP="00462DB1">
            <w:pPr>
              <w:rPr>
                <w:sz w:val="16"/>
                <w:szCs w:val="16"/>
              </w:rPr>
            </w:pPr>
            <w:r w:rsidRPr="00462DB1">
              <w:rPr>
                <w:sz w:val="16"/>
                <w:szCs w:val="16"/>
              </w:rPr>
              <w:t>ул. Калинина, д. 64 Б, кв. 3</w:t>
            </w:r>
          </w:p>
        </w:tc>
        <w:tc>
          <w:tcPr>
            <w:tcW w:w="1595" w:type="dxa"/>
          </w:tcPr>
          <w:p w:rsidR="00462DB1" w:rsidRPr="00462DB1" w:rsidRDefault="00462DB1" w:rsidP="00462DB1">
            <w:pPr>
              <w:rPr>
                <w:sz w:val="16"/>
                <w:szCs w:val="16"/>
              </w:rPr>
            </w:pPr>
            <w:r w:rsidRPr="00462DB1">
              <w:rPr>
                <w:sz w:val="16"/>
                <w:szCs w:val="16"/>
              </w:rPr>
              <w:t>109,9</w:t>
            </w:r>
          </w:p>
        </w:tc>
        <w:tc>
          <w:tcPr>
            <w:tcW w:w="1706" w:type="dxa"/>
          </w:tcPr>
          <w:p w:rsidR="00462DB1" w:rsidRPr="00462DB1" w:rsidRDefault="00462DB1" w:rsidP="00462DB1">
            <w:pPr>
              <w:rPr>
                <w:sz w:val="16"/>
                <w:szCs w:val="16"/>
              </w:rPr>
            </w:pPr>
            <w:r w:rsidRPr="00462DB1">
              <w:rPr>
                <w:sz w:val="16"/>
                <w:szCs w:val="16"/>
              </w:rPr>
              <w:t>Соблюдение жилищного законодательства</w:t>
            </w:r>
          </w:p>
        </w:tc>
        <w:tc>
          <w:tcPr>
            <w:tcW w:w="1595" w:type="dxa"/>
          </w:tcPr>
          <w:p w:rsidR="00462DB1" w:rsidRPr="00462DB1" w:rsidRDefault="00462DB1" w:rsidP="00462DB1">
            <w:pPr>
              <w:rPr>
                <w:sz w:val="16"/>
                <w:szCs w:val="16"/>
              </w:rPr>
            </w:pPr>
            <w:r w:rsidRPr="00462DB1">
              <w:rPr>
                <w:sz w:val="16"/>
                <w:szCs w:val="16"/>
              </w:rPr>
              <w:t>ноябрь</w:t>
            </w:r>
          </w:p>
        </w:tc>
        <w:tc>
          <w:tcPr>
            <w:tcW w:w="1596" w:type="dxa"/>
          </w:tcPr>
          <w:p w:rsidR="00462DB1" w:rsidRPr="00462DB1" w:rsidRDefault="00462DB1" w:rsidP="00462DB1">
            <w:pPr>
              <w:rPr>
                <w:sz w:val="16"/>
                <w:szCs w:val="16"/>
              </w:rPr>
            </w:pPr>
          </w:p>
        </w:tc>
      </w:tr>
    </w:tbl>
    <w:p w:rsidR="00462DB1" w:rsidRPr="00462DB1" w:rsidRDefault="00462DB1" w:rsidP="00462DB1">
      <w:pPr>
        <w:spacing w:after="0" w:line="240" w:lineRule="auto"/>
        <w:ind w:firstLine="709"/>
        <w:jc w:val="center"/>
        <w:rPr>
          <w:rFonts w:ascii="Times New Roman" w:eastAsia="Times New Roman" w:hAnsi="Times New Roman" w:cs="Times New Roman"/>
          <w:b/>
          <w:sz w:val="16"/>
          <w:szCs w:val="16"/>
          <w:lang w:eastAsia="ru-RU"/>
        </w:rPr>
      </w:pPr>
    </w:p>
    <w:p w:rsidR="00C27E27" w:rsidRDefault="00C27E27" w:rsidP="00EF4AB4">
      <w:pPr>
        <w:spacing w:after="0" w:line="240" w:lineRule="auto"/>
        <w:ind w:firstLine="709"/>
        <w:jc w:val="center"/>
        <w:rPr>
          <w:rFonts w:ascii="Times New Roman" w:eastAsia="Times New Roman" w:hAnsi="Times New Roman" w:cs="Times New Roman"/>
          <w:sz w:val="16"/>
          <w:szCs w:val="16"/>
          <w:lang w:eastAsia="ru-RU"/>
        </w:rPr>
      </w:pPr>
    </w:p>
    <w:p w:rsidR="00C27E27" w:rsidRDefault="00C27E27" w:rsidP="00EF4AB4">
      <w:pPr>
        <w:spacing w:after="0" w:line="240" w:lineRule="auto"/>
        <w:ind w:firstLine="709"/>
        <w:jc w:val="center"/>
        <w:rPr>
          <w:rFonts w:ascii="Times New Roman" w:eastAsia="Times New Roman" w:hAnsi="Times New Roman" w:cs="Times New Roman"/>
          <w:sz w:val="16"/>
          <w:szCs w:val="16"/>
          <w:lang w:eastAsia="ru-RU"/>
        </w:rPr>
      </w:pPr>
    </w:p>
    <w:p w:rsidR="00C27E27" w:rsidRDefault="00C27E27" w:rsidP="00EF4AB4">
      <w:pPr>
        <w:spacing w:after="0" w:line="240" w:lineRule="auto"/>
        <w:ind w:firstLine="709"/>
        <w:jc w:val="center"/>
        <w:rPr>
          <w:rFonts w:ascii="Times New Roman" w:eastAsia="Times New Roman" w:hAnsi="Times New Roman" w:cs="Times New Roman"/>
          <w:sz w:val="16"/>
          <w:szCs w:val="16"/>
          <w:lang w:eastAsia="ru-RU"/>
        </w:rPr>
      </w:pPr>
    </w:p>
    <w:p w:rsidR="00C27E27" w:rsidRDefault="00C27E27" w:rsidP="00EF4AB4">
      <w:pPr>
        <w:spacing w:after="0" w:line="240" w:lineRule="auto"/>
        <w:ind w:firstLine="709"/>
        <w:jc w:val="center"/>
        <w:rPr>
          <w:rFonts w:ascii="Times New Roman" w:eastAsia="Times New Roman" w:hAnsi="Times New Roman" w:cs="Times New Roman"/>
          <w:sz w:val="16"/>
          <w:szCs w:val="16"/>
          <w:lang w:eastAsia="ru-RU"/>
        </w:rPr>
      </w:pPr>
    </w:p>
    <w:p w:rsidR="00C27E27" w:rsidRDefault="00C27E27" w:rsidP="00EF4AB4">
      <w:pPr>
        <w:spacing w:after="0" w:line="240" w:lineRule="auto"/>
        <w:ind w:firstLine="709"/>
        <w:jc w:val="center"/>
        <w:rPr>
          <w:rFonts w:ascii="Times New Roman" w:eastAsia="Times New Roman" w:hAnsi="Times New Roman" w:cs="Times New Roman"/>
          <w:sz w:val="16"/>
          <w:szCs w:val="16"/>
          <w:lang w:eastAsia="ru-RU"/>
        </w:rPr>
      </w:pPr>
    </w:p>
    <w:p w:rsidR="00EF4AB4" w:rsidRPr="00EF4AB4" w:rsidRDefault="00C27E27" w:rsidP="00C27E27">
      <w:pPr>
        <w:pageBreakBefore/>
        <w:tabs>
          <w:tab w:val="center" w:pos="4677"/>
        </w:tabs>
        <w:spacing w:after="0" w:line="240" w:lineRule="auto"/>
        <w:rPr>
          <w:rFonts w:ascii="Times New Roman" w:eastAsia="Calibri" w:hAnsi="Times New Roman" w:cs="Times New Roman"/>
          <w:sz w:val="16"/>
          <w:szCs w:val="16"/>
          <w:lang w:eastAsia="ru-RU"/>
        </w:rPr>
      </w:pPr>
      <w:r>
        <w:rPr>
          <w:rFonts w:ascii="Times New Roman" w:eastAsia="Calibri" w:hAnsi="Times New Roman" w:cs="Times New Roman"/>
          <w:bCs/>
          <w:sz w:val="16"/>
          <w:szCs w:val="16"/>
          <w:lang w:eastAsia="ru-RU"/>
        </w:rPr>
        <w:lastRenderedPageBreak/>
        <w:tab/>
      </w:r>
      <w:r w:rsidR="00EF4AB4" w:rsidRPr="00EF4AB4">
        <w:rPr>
          <w:rFonts w:ascii="Times New Roman" w:eastAsia="Calibri" w:hAnsi="Times New Roman" w:cs="Times New Roman"/>
          <w:bCs/>
          <w:sz w:val="16"/>
          <w:szCs w:val="16"/>
          <w:lang w:eastAsia="ru-RU"/>
        </w:rPr>
        <w:t xml:space="preserve">РОССИЙСКАЯ ФЕДЕРАЦИЯ </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bCs/>
          <w:sz w:val="16"/>
          <w:szCs w:val="16"/>
          <w:lang w:eastAsia="ru-RU"/>
        </w:rPr>
        <w:t>КОСТРОМСКАЯ ОБЛАСТЬ</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bCs/>
          <w:sz w:val="16"/>
          <w:szCs w:val="16"/>
          <w:lang w:eastAsia="ru-RU"/>
        </w:rPr>
        <w:t>ЧУХЛОМСКИЙ МУНИЦИПАЛЬНЫЙ РАЙОН</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xml:space="preserve">АДМИНИСТРАЦИЯ ГОРОДСКОГО ПОСЕЛЕНИЯ ГОРОД ЧУХЛОМА </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
    <w:p w:rsidR="00EF4AB4" w:rsidRPr="00EF4AB4" w:rsidRDefault="00EF4AB4" w:rsidP="00EF4AB4">
      <w:pPr>
        <w:spacing w:after="0" w:line="240" w:lineRule="auto"/>
        <w:jc w:val="center"/>
        <w:rPr>
          <w:rFonts w:ascii="Times New Roman" w:eastAsia="Calibri" w:hAnsi="Times New Roman" w:cs="Times New Roman"/>
          <w:b/>
          <w:bCs/>
          <w:sz w:val="16"/>
          <w:szCs w:val="16"/>
          <w:lang w:eastAsia="ru-RU"/>
        </w:rPr>
      </w:pPr>
      <w:r w:rsidRPr="00EF4AB4">
        <w:rPr>
          <w:rFonts w:ascii="Times New Roman" w:eastAsia="Calibri" w:hAnsi="Times New Roman" w:cs="Times New Roman"/>
          <w:b/>
          <w:bCs/>
          <w:sz w:val="16"/>
          <w:szCs w:val="16"/>
          <w:lang w:eastAsia="ru-RU"/>
        </w:rPr>
        <w:t>ПОСТАНОВЛЕНИЕ</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
    <w:p w:rsidR="00EF4AB4" w:rsidRPr="00EF4AB4" w:rsidRDefault="00EF4AB4" w:rsidP="00EF4AB4">
      <w:pPr>
        <w:spacing w:after="0" w:line="240" w:lineRule="auto"/>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13 » февраля 2019 года № 28</w:t>
      </w:r>
    </w:p>
    <w:p w:rsidR="00EF4AB4" w:rsidRPr="00EF4AB4" w:rsidRDefault="00EF4AB4" w:rsidP="00EF4AB4">
      <w:pPr>
        <w:spacing w:after="0" w:line="240" w:lineRule="auto"/>
        <w:rPr>
          <w:rFonts w:ascii="Times New Roman" w:eastAsia="Calibri" w:hAnsi="Times New Roman" w:cs="Times New Roman"/>
          <w:sz w:val="16"/>
          <w:szCs w:val="16"/>
          <w:lang w:eastAsia="ru-RU"/>
        </w:rPr>
      </w:pPr>
    </w:p>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О внесении изменений в постановление </w:t>
      </w:r>
    </w:p>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администрации городского поселения город </w:t>
      </w:r>
    </w:p>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Чухлома Чухломского муниципального района </w:t>
      </w:r>
    </w:p>
    <w:p w:rsidR="00EF4AB4" w:rsidRPr="00EF4AB4" w:rsidRDefault="00EF4AB4" w:rsidP="00EF4AB4">
      <w:pPr>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Костромской области от 19 апреля 2017 № 45 </w:t>
      </w:r>
    </w:p>
    <w:p w:rsidR="00EF4AB4" w:rsidRPr="00EF4AB4" w:rsidRDefault="00EF4AB4" w:rsidP="00EF4AB4">
      <w:pPr>
        <w:spacing w:after="0" w:line="240" w:lineRule="auto"/>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«Об утверждении схемы размещения </w:t>
      </w:r>
    </w:p>
    <w:p w:rsidR="00EF4AB4" w:rsidRPr="00EF4AB4" w:rsidRDefault="00EF4AB4" w:rsidP="00EF4AB4">
      <w:pPr>
        <w:spacing w:after="0" w:line="240" w:lineRule="auto"/>
        <w:rPr>
          <w:rFonts w:ascii="Times New Roman" w:eastAsia="Calibri" w:hAnsi="Times New Roman" w:cs="Times New Roman"/>
          <w:bCs/>
          <w:sz w:val="16"/>
          <w:szCs w:val="16"/>
          <w:lang w:eastAsia="ru-RU"/>
        </w:rPr>
      </w:pPr>
      <w:r w:rsidRPr="00EF4AB4">
        <w:rPr>
          <w:rFonts w:ascii="Times New Roman" w:eastAsia="Calibri" w:hAnsi="Times New Roman" w:cs="Times New Roman"/>
          <w:bCs/>
          <w:sz w:val="16"/>
          <w:szCs w:val="16"/>
          <w:lang w:eastAsia="ru-RU"/>
        </w:rPr>
        <w:t>нестационарных торговых объектов на</w:t>
      </w:r>
    </w:p>
    <w:p w:rsidR="00EF4AB4" w:rsidRPr="00EF4AB4" w:rsidRDefault="00EF4AB4" w:rsidP="00EF4AB4">
      <w:pPr>
        <w:spacing w:after="0" w:line="240" w:lineRule="auto"/>
        <w:rPr>
          <w:rFonts w:ascii="Times New Roman" w:eastAsia="Calibri" w:hAnsi="Times New Roman" w:cs="Times New Roman"/>
          <w:bCs/>
          <w:sz w:val="16"/>
          <w:szCs w:val="16"/>
          <w:lang w:eastAsia="ru-RU"/>
        </w:rPr>
      </w:pPr>
      <w:r w:rsidRPr="00EF4AB4">
        <w:rPr>
          <w:rFonts w:ascii="Times New Roman" w:eastAsia="Calibri" w:hAnsi="Times New Roman" w:cs="Times New Roman"/>
          <w:bCs/>
          <w:sz w:val="16"/>
          <w:szCs w:val="16"/>
          <w:lang w:eastAsia="ru-RU"/>
        </w:rPr>
        <w:t xml:space="preserve">территории городского поселения </w:t>
      </w:r>
    </w:p>
    <w:p w:rsidR="00EF4AB4" w:rsidRPr="00EF4AB4" w:rsidRDefault="00EF4AB4" w:rsidP="00EF4AB4">
      <w:pPr>
        <w:spacing w:after="0" w:line="240" w:lineRule="auto"/>
        <w:rPr>
          <w:rFonts w:ascii="Times New Roman" w:eastAsia="Calibri" w:hAnsi="Times New Roman" w:cs="Times New Roman"/>
          <w:bCs/>
          <w:sz w:val="16"/>
          <w:szCs w:val="16"/>
          <w:lang w:eastAsia="ru-RU"/>
        </w:rPr>
      </w:pPr>
      <w:r w:rsidRPr="00EF4AB4">
        <w:rPr>
          <w:rFonts w:ascii="Times New Roman" w:eastAsia="Calibri" w:hAnsi="Times New Roman" w:cs="Times New Roman"/>
          <w:bCs/>
          <w:sz w:val="16"/>
          <w:szCs w:val="16"/>
          <w:lang w:eastAsia="ru-RU"/>
        </w:rPr>
        <w:t>город Чухлома»</w:t>
      </w:r>
    </w:p>
    <w:p w:rsidR="00EF4AB4" w:rsidRPr="00EF4AB4" w:rsidRDefault="00EF4AB4" w:rsidP="00EF4AB4">
      <w:pPr>
        <w:spacing w:after="0" w:line="240" w:lineRule="auto"/>
        <w:rPr>
          <w:rFonts w:ascii="Times New Roman" w:eastAsia="Calibri" w:hAnsi="Times New Roman" w:cs="Times New Roman"/>
          <w:bCs/>
          <w:sz w:val="16"/>
          <w:szCs w:val="16"/>
          <w:lang w:eastAsia="ru-RU"/>
        </w:rPr>
      </w:pPr>
    </w:p>
    <w:p w:rsidR="00EF4AB4" w:rsidRPr="00EF4AB4" w:rsidRDefault="00EF4AB4" w:rsidP="00EF4AB4">
      <w:pPr>
        <w:spacing w:after="0" w:line="240" w:lineRule="auto"/>
        <w:ind w:firstLine="709"/>
        <w:jc w:val="both"/>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В целях упорядочения и функционирования нестационарных торговых объектов  на территории муниципального образования городское поселение город Чухлома Чухломского муниципального района, создания условий для улучшения организации и качества торгового обслуживания населения, в соответствии  со статьей 10 Федерального закона от 28.12.2009 года №381-ФЗ «Об основах государственного регулирования торговой деятельности в Российской Федерации», статьей 4 Закона Костромской области от 02.09.2010 года № 657-4-ЗКО «О государственном регулировании торговой деятельности на территории Костромской области», администрация городского поселения город Чухлома Чухломского муниципального района Костромской области ПОСТАНОВЛЯЕТ:</w:t>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sz w:val="16"/>
          <w:szCs w:val="16"/>
          <w:lang w:eastAsia="ru-RU"/>
        </w:rPr>
        <w:t xml:space="preserve">1. Приложение к постановлению администрации городского поселения город Чухлома Чухломского муниципального района Костромской области от 19 апреля 2017 года № 45 «Об утверждении схемы размещения нестационарных торговых объектов на </w:t>
      </w:r>
      <w:r w:rsidRPr="00EF4AB4">
        <w:rPr>
          <w:rFonts w:ascii="Times New Roman" w:eastAsia="Times New Roman" w:hAnsi="Times New Roman" w:cs="Times New Roman"/>
          <w:bCs/>
          <w:sz w:val="16"/>
          <w:szCs w:val="16"/>
          <w:lang w:eastAsia="ru-RU"/>
        </w:rPr>
        <w:t>территории городского поселения город Чухлома» изложить в редакции согласно приложению к настоящему постановлению.</w:t>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bCs/>
          <w:sz w:val="16"/>
          <w:szCs w:val="16"/>
          <w:lang w:eastAsia="ru-RU"/>
        </w:rPr>
        <w:t>2. Контроль за исполнением настоящего постановления оставляю за собой.</w:t>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bCs/>
          <w:sz w:val="16"/>
          <w:szCs w:val="16"/>
          <w:lang w:eastAsia="ru-RU"/>
        </w:rPr>
        <w:t>3. Настоящее постановление вступает в силу со дня официального опубликования.</w:t>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bCs/>
          <w:sz w:val="16"/>
          <w:szCs w:val="16"/>
          <w:lang w:eastAsia="ru-RU"/>
        </w:rPr>
        <w:t>Глава городского поселения город Чухлома</w:t>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t>М.И. Гусева</w:t>
      </w:r>
      <w:r w:rsidRPr="00EF4AB4">
        <w:rPr>
          <w:rFonts w:ascii="Times New Roman" w:eastAsia="Times New Roman" w:hAnsi="Times New Roman" w:cs="Times New Roman"/>
          <w:bCs/>
          <w:sz w:val="16"/>
          <w:szCs w:val="16"/>
          <w:lang w:eastAsia="ru-RU"/>
        </w:rPr>
        <w:tab/>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Приложение </w:t>
      </w: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к постановлению администрации городского </w:t>
      </w: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поселения город Чухлома Чухломского </w:t>
      </w: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муниципального района Костромской области </w:t>
      </w: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от 13.02.2019 г. № 28</w:t>
      </w:r>
    </w:p>
    <w:p w:rsidR="00EF4AB4" w:rsidRPr="00EF4AB4" w:rsidRDefault="00EF4AB4" w:rsidP="00EF4AB4">
      <w:pPr>
        <w:spacing w:after="0" w:line="240" w:lineRule="auto"/>
        <w:jc w:val="right"/>
        <w:rPr>
          <w:rFonts w:ascii="Times New Roman" w:eastAsia="Times New Roman" w:hAnsi="Times New Roman" w:cs="Times New Roman"/>
          <w:sz w:val="16"/>
          <w:szCs w:val="16"/>
          <w:lang w:eastAsia="ru-RU"/>
        </w:rPr>
      </w:pPr>
    </w:p>
    <w:p w:rsidR="00EF4AB4" w:rsidRPr="00EF4AB4" w:rsidRDefault="00EF4AB4" w:rsidP="00EF4AB4">
      <w:pPr>
        <w:spacing w:after="0" w:line="240" w:lineRule="auto"/>
        <w:ind w:left="1066"/>
        <w:jc w:val="center"/>
        <w:rPr>
          <w:rFonts w:ascii="Times New Roman" w:eastAsia="Calibri" w:hAnsi="Times New Roman" w:cs="Times New Roman"/>
          <w:sz w:val="16"/>
          <w:szCs w:val="16"/>
          <w:lang w:eastAsia="ru-RU"/>
        </w:rPr>
      </w:pPr>
    </w:p>
    <w:p w:rsidR="00EF4AB4" w:rsidRPr="00EF4AB4" w:rsidRDefault="00EF4AB4" w:rsidP="00EF4AB4">
      <w:pPr>
        <w:spacing w:after="0" w:line="240" w:lineRule="auto"/>
        <w:ind w:left="1066"/>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Схема</w:t>
      </w:r>
    </w:p>
    <w:p w:rsidR="00EF4AB4" w:rsidRPr="00EF4AB4" w:rsidRDefault="00EF4AB4" w:rsidP="00EF4AB4">
      <w:pPr>
        <w:spacing w:after="0" w:line="240" w:lineRule="auto"/>
        <w:ind w:left="1066"/>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размещения нестационарных торговых объектов на территории городского поселения город Чухлома Чухломского муниципального района Костромской области</w:t>
      </w:r>
    </w:p>
    <w:p w:rsidR="00EF4AB4" w:rsidRPr="00EF4AB4" w:rsidRDefault="00EF4AB4" w:rsidP="00EF4AB4">
      <w:pPr>
        <w:spacing w:after="0" w:line="240" w:lineRule="auto"/>
        <w:ind w:left="1066"/>
        <w:jc w:val="center"/>
        <w:rPr>
          <w:rFonts w:ascii="Times New Roman" w:eastAsia="Calibri" w:hAnsi="Times New Roman" w:cs="Times New Roman"/>
          <w:sz w:val="16"/>
          <w:szCs w:val="16"/>
          <w:lang w:eastAsia="ru-RU"/>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674"/>
        <w:gridCol w:w="1559"/>
        <w:gridCol w:w="1516"/>
        <w:gridCol w:w="1685"/>
        <w:gridCol w:w="2044"/>
        <w:gridCol w:w="1383"/>
      </w:tblGrid>
      <w:tr w:rsidR="00EF4AB4" w:rsidRPr="00EF4AB4" w:rsidTr="00AF12B2">
        <w:trPr>
          <w:trHeight w:val="1170"/>
        </w:trPr>
        <w:tc>
          <w:tcPr>
            <w:tcW w:w="49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п/п</w:t>
            </w:r>
          </w:p>
        </w:tc>
        <w:tc>
          <w:tcPr>
            <w:tcW w:w="1674" w:type="dxa"/>
          </w:tcPr>
          <w:p w:rsidR="00EF4AB4" w:rsidRPr="00EF4AB4" w:rsidRDefault="00EF4AB4" w:rsidP="00EF4AB4">
            <w:pPr>
              <w:spacing w:after="0" w:line="240" w:lineRule="auto"/>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xml:space="preserve">    Место размещения нестационарного торгового объекта</w:t>
            </w:r>
          </w:p>
        </w:tc>
        <w:tc>
          <w:tcPr>
            <w:tcW w:w="1559"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xml:space="preserve">Площадь земельного участка, торгового объекта  (здания, строения, сооружения или его части) м2  </w:t>
            </w:r>
          </w:p>
        </w:tc>
        <w:tc>
          <w:tcPr>
            <w:tcW w:w="151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Вид нестационарного торгового объекта</w:t>
            </w:r>
          </w:p>
        </w:tc>
        <w:tc>
          <w:tcPr>
            <w:tcW w:w="1685"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xml:space="preserve">Кол-во нестационарных торговых объектов  </w:t>
            </w:r>
          </w:p>
        </w:tc>
        <w:tc>
          <w:tcPr>
            <w:tcW w:w="2044"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Специализация нестационарного торгового объекта</w:t>
            </w:r>
          </w:p>
        </w:tc>
        <w:tc>
          <w:tcPr>
            <w:tcW w:w="1383"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Срок, на который нестационарный торговый объект размещается</w:t>
            </w:r>
          </w:p>
        </w:tc>
      </w:tr>
      <w:tr w:rsidR="00EF4AB4" w:rsidRPr="00EF4AB4" w:rsidTr="00AF12B2">
        <w:trPr>
          <w:trHeight w:val="885"/>
        </w:trPr>
        <w:tc>
          <w:tcPr>
            <w:tcW w:w="49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1</w:t>
            </w:r>
          </w:p>
        </w:tc>
        <w:tc>
          <w:tcPr>
            <w:tcW w:w="1674"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г. Чухлома, пл. Революции</w:t>
            </w:r>
          </w:p>
        </w:tc>
        <w:tc>
          <w:tcPr>
            <w:tcW w:w="1559"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до 30</w:t>
            </w:r>
          </w:p>
        </w:tc>
        <w:tc>
          <w:tcPr>
            <w:tcW w:w="151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павильон</w:t>
            </w:r>
          </w:p>
        </w:tc>
        <w:tc>
          <w:tcPr>
            <w:tcW w:w="1685"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1</w:t>
            </w:r>
          </w:p>
        </w:tc>
        <w:tc>
          <w:tcPr>
            <w:tcW w:w="2044"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Торговля смешанными товарами</w:t>
            </w:r>
          </w:p>
        </w:tc>
        <w:tc>
          <w:tcPr>
            <w:tcW w:w="1383"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До года</w:t>
            </w:r>
          </w:p>
        </w:tc>
      </w:tr>
      <w:tr w:rsidR="00EF4AB4" w:rsidRPr="00EF4AB4" w:rsidTr="00AF12B2">
        <w:trPr>
          <w:trHeight w:val="885"/>
        </w:trPr>
        <w:tc>
          <w:tcPr>
            <w:tcW w:w="49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2</w:t>
            </w:r>
          </w:p>
        </w:tc>
        <w:tc>
          <w:tcPr>
            <w:tcW w:w="1674"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г. Чухлома, ул. Октября, д. 21</w:t>
            </w:r>
          </w:p>
        </w:tc>
        <w:tc>
          <w:tcPr>
            <w:tcW w:w="1559"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до 30</w:t>
            </w:r>
          </w:p>
        </w:tc>
        <w:tc>
          <w:tcPr>
            <w:tcW w:w="1516"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павильон</w:t>
            </w:r>
          </w:p>
        </w:tc>
        <w:tc>
          <w:tcPr>
            <w:tcW w:w="1685"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1</w:t>
            </w:r>
          </w:p>
        </w:tc>
        <w:tc>
          <w:tcPr>
            <w:tcW w:w="2044"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Торговля смешанными товарами</w:t>
            </w:r>
          </w:p>
        </w:tc>
        <w:tc>
          <w:tcPr>
            <w:tcW w:w="1383" w:type="dxa"/>
          </w:tcPr>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До года</w:t>
            </w:r>
          </w:p>
        </w:tc>
      </w:tr>
    </w:tbl>
    <w:p w:rsidR="00EF4AB4" w:rsidRPr="00EF4AB4" w:rsidRDefault="00EF4AB4" w:rsidP="00EF4AB4">
      <w:pPr>
        <w:spacing w:after="0" w:line="240" w:lineRule="auto"/>
        <w:jc w:val="center"/>
        <w:rPr>
          <w:rFonts w:ascii="Times New Roman" w:eastAsia="Times New Roman" w:hAnsi="Times New Roman" w:cs="Times New Roman"/>
          <w:sz w:val="16"/>
          <w:szCs w:val="16"/>
          <w:lang w:eastAsia="ru-RU"/>
        </w:rPr>
      </w:pPr>
    </w:p>
    <w:p w:rsidR="00EF4AB4" w:rsidRPr="00EF4AB4" w:rsidRDefault="00EF4AB4" w:rsidP="00EF4AB4">
      <w:pPr>
        <w:pageBreakBefore/>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bCs/>
          <w:sz w:val="16"/>
          <w:szCs w:val="16"/>
          <w:lang w:eastAsia="ru-RU"/>
        </w:rPr>
        <w:lastRenderedPageBreak/>
        <w:t xml:space="preserve">РОССИЙСКАЯ ФЕДЕРАЦИЯ </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bCs/>
          <w:sz w:val="16"/>
          <w:szCs w:val="16"/>
          <w:lang w:eastAsia="ru-RU"/>
        </w:rPr>
        <w:t>КОСТРОМСКАЯ ОБЛАСТЬ</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bCs/>
          <w:sz w:val="16"/>
          <w:szCs w:val="16"/>
          <w:lang w:eastAsia="ru-RU"/>
        </w:rPr>
        <w:t>ЧУХЛОМСКИЙ МУНИЦИПАЛЬНЫЙ РАЙОН</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xml:space="preserve">АДМИНИСТРАЦИЯ ГОРОДСКОГО ПОСЕЛЕНИЯ ГОРОД ЧУХЛОМА </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
    <w:p w:rsidR="00EF4AB4" w:rsidRPr="00EF4AB4" w:rsidRDefault="00EF4AB4" w:rsidP="00EF4AB4">
      <w:pPr>
        <w:spacing w:after="0" w:line="240" w:lineRule="auto"/>
        <w:jc w:val="center"/>
        <w:rPr>
          <w:rFonts w:ascii="Times New Roman" w:eastAsia="Calibri" w:hAnsi="Times New Roman" w:cs="Times New Roman"/>
          <w:b/>
          <w:bCs/>
          <w:sz w:val="16"/>
          <w:szCs w:val="16"/>
          <w:lang w:eastAsia="ru-RU"/>
        </w:rPr>
      </w:pPr>
      <w:r w:rsidRPr="00EF4AB4">
        <w:rPr>
          <w:rFonts w:ascii="Times New Roman" w:eastAsia="Calibri" w:hAnsi="Times New Roman" w:cs="Times New Roman"/>
          <w:b/>
          <w:bCs/>
          <w:sz w:val="16"/>
          <w:szCs w:val="16"/>
          <w:lang w:eastAsia="ru-RU"/>
        </w:rPr>
        <w:t>ПОСТАНОВЛЕНИЕ</w:t>
      </w:r>
    </w:p>
    <w:p w:rsidR="00EF4AB4" w:rsidRPr="00EF4AB4" w:rsidRDefault="00EF4AB4" w:rsidP="00EF4AB4">
      <w:pPr>
        <w:spacing w:after="0" w:line="240" w:lineRule="auto"/>
        <w:jc w:val="center"/>
        <w:rPr>
          <w:rFonts w:ascii="Times New Roman" w:eastAsia="Calibri" w:hAnsi="Times New Roman" w:cs="Times New Roman"/>
          <w:sz w:val="16"/>
          <w:szCs w:val="16"/>
          <w:lang w:eastAsia="ru-RU"/>
        </w:rPr>
      </w:pPr>
    </w:p>
    <w:p w:rsidR="00EF4AB4" w:rsidRPr="00EF4AB4" w:rsidRDefault="00EF4AB4" w:rsidP="00EF4AB4">
      <w:pPr>
        <w:spacing w:after="0" w:line="240" w:lineRule="auto"/>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 13 » февраля 2019 года № 29</w:t>
      </w:r>
    </w:p>
    <w:p w:rsidR="00EF4AB4" w:rsidRPr="00EF4AB4" w:rsidRDefault="00EF4AB4" w:rsidP="00EF4AB4">
      <w:pPr>
        <w:spacing w:after="0" w:line="240" w:lineRule="auto"/>
        <w:rPr>
          <w:rFonts w:ascii="Times New Roman" w:eastAsia="Calibri" w:hAnsi="Times New Roman" w:cs="Times New Roman"/>
          <w:sz w:val="16"/>
          <w:szCs w:val="16"/>
          <w:lang w:eastAsia="ru-RU"/>
        </w:rPr>
      </w:pPr>
    </w:p>
    <w:p w:rsidR="00EF4AB4" w:rsidRPr="00EF4AB4" w:rsidRDefault="00EF4AB4" w:rsidP="00EF4AB4">
      <w:pPr>
        <w:keepNext/>
        <w:suppressAutoHyphens/>
        <w:spacing w:after="0" w:line="240" w:lineRule="auto"/>
        <w:outlineLvl w:val="1"/>
        <w:rPr>
          <w:rFonts w:ascii="Times New Roman" w:eastAsia="SimSun" w:hAnsi="Times New Roman" w:cs="Times New Roman"/>
          <w:kern w:val="2"/>
          <w:sz w:val="16"/>
          <w:szCs w:val="16"/>
          <w:lang w:eastAsia="zh-CN"/>
        </w:rPr>
      </w:pPr>
      <w:r w:rsidRPr="00EF4AB4">
        <w:rPr>
          <w:rFonts w:ascii="Times New Roman" w:eastAsia="SimSun" w:hAnsi="Times New Roman" w:cs="Times New Roman"/>
          <w:kern w:val="2"/>
          <w:sz w:val="16"/>
          <w:szCs w:val="16"/>
          <w:lang w:eastAsia="zh-CN"/>
        </w:rPr>
        <w:t xml:space="preserve">О внесении изменений в состав межведомственной </w:t>
      </w:r>
    </w:p>
    <w:p w:rsidR="00EF4AB4" w:rsidRPr="00EF4AB4" w:rsidRDefault="00EF4AB4" w:rsidP="00EF4AB4">
      <w:pPr>
        <w:keepNext/>
        <w:suppressAutoHyphens/>
        <w:spacing w:after="0" w:line="240" w:lineRule="auto"/>
        <w:outlineLvl w:val="1"/>
        <w:rPr>
          <w:rFonts w:ascii="Times New Roman" w:eastAsia="SimSun" w:hAnsi="Times New Roman" w:cs="Times New Roman"/>
          <w:kern w:val="2"/>
          <w:sz w:val="16"/>
          <w:szCs w:val="16"/>
          <w:lang w:eastAsia="zh-CN"/>
        </w:rPr>
      </w:pPr>
      <w:r w:rsidRPr="00EF4AB4">
        <w:rPr>
          <w:rFonts w:ascii="Times New Roman" w:eastAsia="SimSun" w:hAnsi="Times New Roman" w:cs="Times New Roman"/>
          <w:kern w:val="2"/>
          <w:sz w:val="16"/>
          <w:szCs w:val="16"/>
          <w:lang w:eastAsia="zh-CN"/>
        </w:rPr>
        <w:t xml:space="preserve">комиссии по организации деятельности нестационарных </w:t>
      </w:r>
    </w:p>
    <w:p w:rsidR="00EF4AB4" w:rsidRPr="00EF4AB4" w:rsidRDefault="00EF4AB4" w:rsidP="00EF4AB4">
      <w:pPr>
        <w:keepNext/>
        <w:suppressAutoHyphens/>
        <w:spacing w:after="0" w:line="240" w:lineRule="auto"/>
        <w:outlineLvl w:val="1"/>
        <w:rPr>
          <w:rFonts w:ascii="Times New Roman" w:eastAsia="SimSun" w:hAnsi="Times New Roman" w:cs="Times New Roman"/>
          <w:kern w:val="2"/>
          <w:sz w:val="16"/>
          <w:szCs w:val="16"/>
          <w:lang w:eastAsia="zh-CN"/>
        </w:rPr>
      </w:pPr>
      <w:r w:rsidRPr="00EF4AB4">
        <w:rPr>
          <w:rFonts w:ascii="Times New Roman" w:eastAsia="SimSun" w:hAnsi="Times New Roman" w:cs="Times New Roman"/>
          <w:kern w:val="2"/>
          <w:sz w:val="16"/>
          <w:szCs w:val="16"/>
          <w:lang w:eastAsia="zh-CN"/>
        </w:rPr>
        <w:t xml:space="preserve">торговых объектов на территории городского поселения </w:t>
      </w:r>
    </w:p>
    <w:p w:rsidR="00EF4AB4" w:rsidRPr="00EF4AB4" w:rsidRDefault="00EF4AB4" w:rsidP="00EF4AB4">
      <w:pPr>
        <w:keepNext/>
        <w:suppressAutoHyphens/>
        <w:spacing w:after="0" w:line="240" w:lineRule="auto"/>
        <w:outlineLvl w:val="1"/>
        <w:rPr>
          <w:rFonts w:ascii="Times New Roman" w:eastAsia="SimSun" w:hAnsi="Times New Roman" w:cs="Times New Roman"/>
          <w:kern w:val="2"/>
          <w:sz w:val="16"/>
          <w:szCs w:val="16"/>
          <w:lang w:eastAsia="zh-CN"/>
        </w:rPr>
      </w:pPr>
      <w:r w:rsidRPr="00EF4AB4">
        <w:rPr>
          <w:rFonts w:ascii="Times New Roman" w:eastAsia="SimSun" w:hAnsi="Times New Roman" w:cs="Times New Roman"/>
          <w:kern w:val="2"/>
          <w:sz w:val="16"/>
          <w:szCs w:val="16"/>
          <w:lang w:eastAsia="zh-CN"/>
        </w:rPr>
        <w:t xml:space="preserve">город Чухлома Чухломского муниципального района </w:t>
      </w:r>
    </w:p>
    <w:p w:rsidR="00EF4AB4" w:rsidRPr="00EF4AB4" w:rsidRDefault="00EF4AB4" w:rsidP="00EF4AB4">
      <w:pPr>
        <w:keepNext/>
        <w:suppressAutoHyphens/>
        <w:spacing w:after="0" w:line="240" w:lineRule="auto"/>
        <w:outlineLvl w:val="1"/>
        <w:rPr>
          <w:rFonts w:ascii="Times New Roman" w:eastAsia="SimSun" w:hAnsi="Times New Roman" w:cs="Times New Roman"/>
          <w:kern w:val="2"/>
          <w:sz w:val="16"/>
          <w:szCs w:val="16"/>
          <w:lang w:eastAsia="zh-CN"/>
        </w:rPr>
      </w:pPr>
      <w:r w:rsidRPr="00EF4AB4">
        <w:rPr>
          <w:rFonts w:ascii="Times New Roman" w:eastAsia="SimSun" w:hAnsi="Times New Roman" w:cs="Times New Roman"/>
          <w:kern w:val="2"/>
          <w:sz w:val="16"/>
          <w:szCs w:val="16"/>
          <w:lang w:eastAsia="zh-CN"/>
        </w:rPr>
        <w:t>Костромской области</w:t>
      </w:r>
    </w:p>
    <w:p w:rsidR="00EF4AB4" w:rsidRPr="00EF4AB4" w:rsidRDefault="00EF4AB4" w:rsidP="00EF4AB4">
      <w:pPr>
        <w:spacing w:after="0" w:line="240" w:lineRule="auto"/>
        <w:rPr>
          <w:rFonts w:ascii="Times New Roman" w:eastAsia="SimSun" w:hAnsi="Times New Roman" w:cs="Times New Roman"/>
          <w:kern w:val="2"/>
          <w:sz w:val="16"/>
          <w:szCs w:val="16"/>
          <w:lang w:eastAsia="zh-CN"/>
        </w:rPr>
      </w:pPr>
    </w:p>
    <w:p w:rsidR="00EF4AB4" w:rsidRPr="00EF4AB4" w:rsidRDefault="00EF4AB4" w:rsidP="00EF4AB4">
      <w:pPr>
        <w:spacing w:after="0" w:line="240" w:lineRule="auto"/>
        <w:ind w:firstLine="540"/>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В связи с кадровыми изменениями в штатной структуре администрации городского поселения город Чухлома Чухломского муниципального района Костромской области и составе Совета депутатов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ПОСТАНОВЛЯЕТ:</w:t>
      </w:r>
    </w:p>
    <w:p w:rsidR="00EF4AB4" w:rsidRPr="00EF4AB4" w:rsidRDefault="00EF4AB4" w:rsidP="00EF4AB4">
      <w:pPr>
        <w:spacing w:after="0" w:line="240" w:lineRule="auto"/>
        <w:ind w:firstLine="540"/>
        <w:jc w:val="both"/>
        <w:rPr>
          <w:rFonts w:ascii="Times New Roman" w:eastAsia="Times New Roman" w:hAnsi="Times New Roman" w:cs="Times New Roman"/>
          <w:sz w:val="16"/>
          <w:szCs w:val="16"/>
          <w:lang w:eastAsia="ru-RU"/>
        </w:rPr>
      </w:pPr>
    </w:p>
    <w:p w:rsidR="00EF4AB4" w:rsidRPr="00EF4AB4" w:rsidRDefault="00EF4AB4" w:rsidP="00EF4AB4">
      <w:pPr>
        <w:spacing w:after="0" w:line="240" w:lineRule="auto"/>
        <w:ind w:firstLine="709"/>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1. Приложение № 2 к постановлению от 24 мая </w:t>
      </w:r>
      <w:smartTag w:uri="urn:schemas-microsoft-com:office:smarttags" w:element="metricconverter">
        <w:smartTagPr>
          <w:attr w:name="ProductID" w:val="2017 г"/>
        </w:smartTagPr>
        <w:r w:rsidRPr="00EF4AB4">
          <w:rPr>
            <w:rFonts w:ascii="Times New Roman" w:eastAsia="Times New Roman" w:hAnsi="Times New Roman" w:cs="Times New Roman"/>
            <w:sz w:val="16"/>
            <w:szCs w:val="16"/>
            <w:lang w:eastAsia="ru-RU"/>
          </w:rPr>
          <w:t>2017 г</w:t>
        </w:r>
      </w:smartTag>
      <w:r w:rsidRPr="00EF4AB4">
        <w:rPr>
          <w:rFonts w:ascii="Times New Roman" w:eastAsia="Times New Roman" w:hAnsi="Times New Roman" w:cs="Times New Roman"/>
          <w:sz w:val="16"/>
          <w:szCs w:val="16"/>
          <w:lang w:eastAsia="ru-RU"/>
        </w:rPr>
        <w:t>. № 56 «О создании межведомственной комиссии по организации деятельности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Чухломы» изложить в редакции согласно приложения к настоящему постановлению.</w:t>
      </w:r>
    </w:p>
    <w:p w:rsidR="00EF4AB4" w:rsidRPr="00EF4AB4" w:rsidRDefault="00EF4AB4" w:rsidP="00EF4AB4">
      <w:pPr>
        <w:suppressAutoHyphens/>
        <w:spacing w:after="0" w:line="240" w:lineRule="auto"/>
        <w:ind w:firstLine="709"/>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2. Признать утратившим силу постановление администрации городского поселения город Чухлома Чухломского района Костромской области от 2 февраля 2018 года № 20 «О внесении изменений в постановление администрации городского поселения город Чухлома Чухломского муниципального района Костромской области 24 мая </w:t>
      </w:r>
      <w:smartTag w:uri="urn:schemas-microsoft-com:office:smarttags" w:element="metricconverter">
        <w:smartTagPr>
          <w:attr w:name="ProductID" w:val="2017 г"/>
        </w:smartTagPr>
        <w:r w:rsidRPr="00EF4AB4">
          <w:rPr>
            <w:rFonts w:ascii="Times New Roman" w:eastAsia="Times New Roman" w:hAnsi="Times New Roman" w:cs="Times New Roman"/>
            <w:sz w:val="16"/>
            <w:szCs w:val="16"/>
            <w:lang w:eastAsia="ru-RU"/>
          </w:rPr>
          <w:t>2017 г</w:t>
        </w:r>
      </w:smartTag>
      <w:r w:rsidRPr="00EF4AB4">
        <w:rPr>
          <w:rFonts w:ascii="Times New Roman" w:eastAsia="Times New Roman" w:hAnsi="Times New Roman" w:cs="Times New Roman"/>
          <w:sz w:val="16"/>
          <w:szCs w:val="16"/>
          <w:lang w:eastAsia="ru-RU"/>
        </w:rPr>
        <w:t>. № 56 «О создании межведомственной комиссии по организации деятельности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Чухломы».</w:t>
      </w:r>
    </w:p>
    <w:p w:rsidR="00EF4AB4" w:rsidRPr="00EF4AB4" w:rsidRDefault="00EF4AB4" w:rsidP="00EF4AB4">
      <w:pPr>
        <w:suppressAutoHyphens/>
        <w:spacing w:after="0" w:line="240" w:lineRule="auto"/>
        <w:ind w:firstLine="709"/>
        <w:jc w:val="both"/>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3. Настоящее постановление вступает в силу со дня подписания.</w:t>
      </w:r>
    </w:p>
    <w:p w:rsidR="00EF4AB4" w:rsidRPr="00EF4AB4" w:rsidRDefault="00EF4AB4" w:rsidP="00EF4AB4">
      <w:pPr>
        <w:suppressAutoHyphens/>
        <w:spacing w:after="0" w:line="240" w:lineRule="auto"/>
        <w:ind w:firstLine="709"/>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sz w:val="16"/>
          <w:szCs w:val="16"/>
          <w:lang w:eastAsia="ru-RU"/>
        </w:rPr>
        <w:t>4. Контроль за исполнением настоящего постановления оставляю за собой</w:t>
      </w:r>
    </w:p>
    <w:p w:rsidR="00EF4AB4" w:rsidRPr="00EF4AB4" w:rsidRDefault="00EF4AB4" w:rsidP="00EF4AB4">
      <w:pPr>
        <w:suppressAutoHyphens/>
        <w:spacing w:after="0" w:line="240" w:lineRule="auto"/>
        <w:ind w:firstLine="709"/>
        <w:jc w:val="both"/>
        <w:rPr>
          <w:rFonts w:ascii="Times New Roman" w:eastAsia="Times New Roman" w:hAnsi="Times New Roman" w:cs="Times New Roman"/>
          <w:bCs/>
          <w:sz w:val="16"/>
          <w:szCs w:val="16"/>
          <w:lang w:eastAsia="ru-RU"/>
        </w:rPr>
      </w:pPr>
    </w:p>
    <w:p w:rsidR="00EF4AB4" w:rsidRPr="00EF4AB4" w:rsidRDefault="00EF4AB4" w:rsidP="00EF4AB4">
      <w:pPr>
        <w:suppressAutoHyphens/>
        <w:spacing w:after="0" w:line="240" w:lineRule="auto"/>
        <w:ind w:firstLine="709"/>
        <w:jc w:val="both"/>
        <w:rPr>
          <w:rFonts w:ascii="Times New Roman" w:eastAsia="Times New Roman" w:hAnsi="Times New Roman" w:cs="Times New Roman"/>
          <w:bCs/>
          <w:sz w:val="16"/>
          <w:szCs w:val="16"/>
          <w:lang w:eastAsia="ru-RU"/>
        </w:rPr>
      </w:pPr>
    </w:p>
    <w:p w:rsidR="00EF4AB4" w:rsidRPr="00EF4AB4" w:rsidRDefault="00EF4AB4" w:rsidP="00EF4AB4">
      <w:pPr>
        <w:suppressAutoHyphens/>
        <w:spacing w:after="0" w:line="240" w:lineRule="auto"/>
        <w:ind w:firstLine="709"/>
        <w:jc w:val="both"/>
        <w:rPr>
          <w:rFonts w:ascii="Times New Roman" w:eastAsia="Times New Roman" w:hAnsi="Times New Roman" w:cs="Times New Roman"/>
          <w:bCs/>
          <w:sz w:val="16"/>
          <w:szCs w:val="16"/>
          <w:lang w:eastAsia="ru-RU"/>
        </w:rPr>
      </w:pPr>
    </w:p>
    <w:p w:rsidR="00EF4AB4" w:rsidRPr="00EF4AB4" w:rsidRDefault="00EF4AB4" w:rsidP="00EF4AB4">
      <w:pPr>
        <w:suppressAutoHyphens/>
        <w:spacing w:after="0" w:line="240" w:lineRule="auto"/>
        <w:ind w:firstLine="709"/>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r w:rsidRPr="00EF4AB4">
        <w:rPr>
          <w:rFonts w:ascii="Times New Roman" w:eastAsia="Times New Roman" w:hAnsi="Times New Roman" w:cs="Times New Roman"/>
          <w:bCs/>
          <w:sz w:val="16"/>
          <w:szCs w:val="16"/>
          <w:lang w:eastAsia="ru-RU"/>
        </w:rPr>
        <w:t>Глава городского поселения город Чухлома</w:t>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r>
      <w:r w:rsidRPr="00EF4AB4">
        <w:rPr>
          <w:rFonts w:ascii="Times New Roman" w:eastAsia="Times New Roman" w:hAnsi="Times New Roman" w:cs="Times New Roman"/>
          <w:bCs/>
          <w:sz w:val="16"/>
          <w:szCs w:val="16"/>
          <w:lang w:eastAsia="ru-RU"/>
        </w:rPr>
        <w:tab/>
        <w:t>М.И. Гусева</w:t>
      </w:r>
      <w:r w:rsidRPr="00EF4AB4">
        <w:rPr>
          <w:rFonts w:ascii="Times New Roman" w:eastAsia="Times New Roman" w:hAnsi="Times New Roman" w:cs="Times New Roman"/>
          <w:bCs/>
          <w:sz w:val="16"/>
          <w:szCs w:val="16"/>
          <w:lang w:eastAsia="ru-RU"/>
        </w:rPr>
        <w:tab/>
      </w: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both"/>
        <w:rPr>
          <w:rFonts w:ascii="Times New Roman" w:eastAsia="Times New Roman" w:hAnsi="Times New Roman" w:cs="Times New Roman"/>
          <w:bCs/>
          <w:sz w:val="16"/>
          <w:szCs w:val="16"/>
          <w:lang w:eastAsia="ru-RU"/>
        </w:rPr>
      </w:pPr>
    </w:p>
    <w:p w:rsidR="00EF4AB4" w:rsidRPr="00EF4AB4" w:rsidRDefault="00EF4AB4" w:rsidP="00EF4AB4">
      <w:pPr>
        <w:spacing w:after="0" w:line="240" w:lineRule="auto"/>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 xml:space="preserve">Приложение к постановлению </w:t>
      </w:r>
    </w:p>
    <w:p w:rsidR="00EF4AB4" w:rsidRPr="00EF4AB4" w:rsidRDefault="00EF4AB4" w:rsidP="00EF4AB4">
      <w:pPr>
        <w:spacing w:after="0" w:line="240" w:lineRule="auto"/>
        <w:jc w:val="right"/>
        <w:rPr>
          <w:rFonts w:ascii="Times New Roman" w:eastAsia="Times New Roman" w:hAnsi="Times New Roman" w:cs="Times New Roman"/>
          <w:bCs/>
          <w:color w:val="000000"/>
          <w:sz w:val="16"/>
          <w:szCs w:val="16"/>
          <w:lang w:eastAsia="ru-RU"/>
        </w:rPr>
      </w:pPr>
      <w:r w:rsidRPr="00EF4AB4">
        <w:rPr>
          <w:rFonts w:ascii="Times New Roman" w:eastAsia="Times New Roman" w:hAnsi="Times New Roman" w:cs="Times New Roman"/>
          <w:bCs/>
          <w:color w:val="000000"/>
          <w:sz w:val="16"/>
          <w:szCs w:val="16"/>
          <w:lang w:eastAsia="ru-RU"/>
        </w:rPr>
        <w:t xml:space="preserve">администрации городского поселения </w:t>
      </w:r>
    </w:p>
    <w:p w:rsidR="00EF4AB4" w:rsidRPr="00EF4AB4" w:rsidRDefault="00EF4AB4" w:rsidP="00EF4AB4">
      <w:pPr>
        <w:spacing w:after="0" w:line="240" w:lineRule="auto"/>
        <w:jc w:val="right"/>
        <w:rPr>
          <w:rFonts w:ascii="Times New Roman" w:eastAsia="Times New Roman" w:hAnsi="Times New Roman" w:cs="Times New Roman"/>
          <w:color w:val="000000"/>
          <w:sz w:val="16"/>
          <w:szCs w:val="16"/>
          <w:lang w:eastAsia="ru-RU"/>
        </w:rPr>
      </w:pPr>
      <w:r w:rsidRPr="00EF4AB4">
        <w:rPr>
          <w:rFonts w:ascii="Times New Roman" w:eastAsia="Times New Roman" w:hAnsi="Times New Roman" w:cs="Times New Roman"/>
          <w:color w:val="000000"/>
          <w:sz w:val="16"/>
          <w:szCs w:val="16"/>
          <w:lang w:eastAsia="ru-RU"/>
        </w:rPr>
        <w:t xml:space="preserve">город Чухлома от 13 февраля 2019 года № 29 </w:t>
      </w:r>
    </w:p>
    <w:p w:rsidR="00EF4AB4" w:rsidRPr="00EF4AB4" w:rsidRDefault="00EF4AB4" w:rsidP="00EF4AB4">
      <w:pPr>
        <w:spacing w:after="0" w:line="240" w:lineRule="auto"/>
        <w:jc w:val="right"/>
        <w:rPr>
          <w:rFonts w:ascii="Times New Roman" w:eastAsia="Times New Roman" w:hAnsi="Times New Roman" w:cs="Times New Roman"/>
          <w:color w:val="22272F"/>
          <w:sz w:val="16"/>
          <w:szCs w:val="16"/>
          <w:lang w:eastAsia="ru-RU"/>
        </w:rPr>
      </w:pPr>
    </w:p>
    <w:p w:rsidR="00EF4AB4" w:rsidRPr="00EF4AB4" w:rsidRDefault="00EF4AB4" w:rsidP="00EF4AB4">
      <w:pPr>
        <w:spacing w:after="0" w:line="240" w:lineRule="auto"/>
        <w:jc w:val="center"/>
        <w:rPr>
          <w:rFonts w:ascii="Times New Roman" w:eastAsia="Times New Roman" w:hAnsi="Times New Roman" w:cs="Times New Roman"/>
          <w:b/>
          <w:color w:val="22272F"/>
          <w:sz w:val="16"/>
          <w:szCs w:val="16"/>
          <w:lang w:eastAsia="ru-RU"/>
        </w:rPr>
      </w:pPr>
    </w:p>
    <w:p w:rsidR="00EF4AB4" w:rsidRPr="00EF4AB4" w:rsidRDefault="00EF4AB4" w:rsidP="00EF4AB4">
      <w:pPr>
        <w:spacing w:after="0" w:line="240" w:lineRule="auto"/>
        <w:jc w:val="center"/>
        <w:rPr>
          <w:rFonts w:ascii="Times New Roman" w:eastAsia="Times New Roman" w:hAnsi="Times New Roman" w:cs="Times New Roman"/>
          <w:b/>
          <w:bCs/>
          <w:color w:val="22272F"/>
          <w:sz w:val="16"/>
          <w:szCs w:val="16"/>
          <w:lang w:eastAsia="ru-RU"/>
        </w:rPr>
      </w:pPr>
      <w:r w:rsidRPr="00EF4AB4">
        <w:rPr>
          <w:rFonts w:ascii="Times New Roman" w:eastAsia="Times New Roman" w:hAnsi="Times New Roman" w:cs="Times New Roman"/>
          <w:b/>
          <w:sz w:val="16"/>
          <w:szCs w:val="16"/>
          <w:lang w:eastAsia="ru-RU"/>
        </w:rPr>
        <w:t>Состав Межведомственной комиссии по организации деятельности нестационарных торговых объектов на территории городского поселения город Чухлома</w:t>
      </w:r>
    </w:p>
    <w:p w:rsidR="00EF4AB4" w:rsidRPr="00EF4AB4" w:rsidRDefault="00EF4AB4" w:rsidP="00EF4AB4">
      <w:pPr>
        <w:shd w:val="clear" w:color="auto" w:fill="FFFFFF"/>
        <w:spacing w:after="0" w:line="315" w:lineRule="atLeast"/>
        <w:jc w:val="right"/>
        <w:textAlignment w:val="baseline"/>
        <w:rPr>
          <w:rFonts w:ascii="Arial" w:eastAsia="Times New Roman" w:hAnsi="Arial" w:cs="Arial"/>
          <w:spacing w:val="2"/>
          <w:sz w:val="16"/>
          <w:szCs w:val="16"/>
          <w:lang w:eastAsia="ru-RU"/>
        </w:rPr>
      </w:pPr>
    </w:p>
    <w:p w:rsidR="00EF4AB4" w:rsidRPr="00EF4AB4" w:rsidRDefault="00EF4AB4" w:rsidP="00EF4AB4">
      <w:pPr>
        <w:shd w:val="clear" w:color="auto" w:fill="FFFFFF"/>
        <w:spacing w:after="0" w:line="315" w:lineRule="atLeast"/>
        <w:jc w:val="center"/>
        <w:textAlignment w:val="baseline"/>
        <w:rPr>
          <w:rFonts w:ascii="Arial" w:eastAsia="Times New Roman" w:hAnsi="Arial" w:cs="Arial"/>
          <w:spacing w:val="2"/>
          <w:sz w:val="16"/>
          <w:szCs w:val="16"/>
          <w:lang w:eastAsia="ru-RU"/>
        </w:rPr>
      </w:pPr>
    </w:p>
    <w:tbl>
      <w:tblPr>
        <w:tblW w:w="0" w:type="auto"/>
        <w:tblInd w:w="8" w:type="dxa"/>
        <w:tblCellMar>
          <w:left w:w="0" w:type="dxa"/>
          <w:right w:w="0" w:type="dxa"/>
        </w:tblCellMar>
        <w:tblLook w:val="0000" w:firstRow="0" w:lastRow="0" w:firstColumn="0" w:lastColumn="0" w:noHBand="0" w:noVBand="0"/>
      </w:tblPr>
      <w:tblGrid>
        <w:gridCol w:w="4235"/>
        <w:gridCol w:w="5096"/>
      </w:tblGrid>
      <w:tr w:rsidR="00EF4AB4" w:rsidRPr="00EF4AB4" w:rsidTr="00EF4AB4">
        <w:trPr>
          <w:trHeight w:val="15"/>
        </w:trPr>
        <w:tc>
          <w:tcPr>
            <w:tcW w:w="4239" w:type="dxa"/>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p>
        </w:tc>
        <w:tc>
          <w:tcPr>
            <w:tcW w:w="5100" w:type="dxa"/>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Смирнов Илья Сергеевич </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jc w:val="both"/>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Заместитель главы городского поселения город Чухлома Чухломского муниципального района Костромской области - председатель комиссии</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Беркутов Игорь Александрович</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jc w:val="both"/>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Председатель Совета депутатов городского поселения город Чухлома - заместитель председателя комиссии</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Лебедева Ирина Николаевна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jc w:val="both"/>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Главный специалист по управлению имуществом администрации городского поселения город Чухлома - секретарь комиссии</w:t>
            </w:r>
          </w:p>
        </w:tc>
      </w:tr>
      <w:tr w:rsidR="00EF4AB4" w:rsidRPr="00EF4AB4" w:rsidTr="00EF4AB4">
        <w:tc>
          <w:tcPr>
            <w:tcW w:w="93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Члены комиссии:</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Толоконникова Елена Юрьевна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jc w:val="both"/>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Заведующий отделом капитального строительства администрации Чухломского муниципального района Костромской области (по согласованию) </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Бахвалова Ольга Валентиновна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Депутат Совета депутатов городского поселения город Чухлома </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Лебедев Николай Сергеевич</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Депутат Совета депутатов городского поселения город Чухлома </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Кузнецова Марина Владимировна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Депутат Совета депутатов городского поселения город Чухлома </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Тучина Людмила Евгеньевна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Заместитель председателя ТОСа № 11</w:t>
            </w:r>
          </w:p>
        </w:tc>
      </w:tr>
      <w:tr w:rsidR="00EF4AB4" w:rsidRPr="00EF4AB4" w:rsidTr="00EF4AB4">
        <w:tc>
          <w:tcPr>
            <w:tcW w:w="4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Налетова Татьяна Вячеславовна</w:t>
            </w:r>
          </w:p>
        </w:tc>
        <w:tc>
          <w:tcPr>
            <w:tcW w:w="5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4AB4" w:rsidRPr="00EF4AB4" w:rsidRDefault="00EF4AB4" w:rsidP="00EF4AB4">
            <w:pPr>
              <w:spacing w:after="0" w:line="315" w:lineRule="atLeast"/>
              <w:textAlignment w:val="baseline"/>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Член ТОСа №11</w:t>
            </w:r>
          </w:p>
        </w:tc>
      </w:tr>
    </w:tbl>
    <w:p w:rsidR="00C27E27" w:rsidRDefault="00C27E27" w:rsidP="00EF4AB4">
      <w:pPr>
        <w:suppressAutoHyphens/>
        <w:spacing w:after="0" w:line="240" w:lineRule="auto"/>
        <w:jc w:val="center"/>
        <w:rPr>
          <w:rFonts w:ascii="Times New Roman" w:eastAsia="Times New Roman" w:hAnsi="Times New Roman" w:cs="Times New Roman"/>
          <w:b/>
          <w:sz w:val="16"/>
          <w:szCs w:val="16"/>
          <w:lang w:eastAsia="ar-SA"/>
        </w:rPr>
      </w:pP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r w:rsidRPr="00EF4AB4">
        <w:rPr>
          <w:rFonts w:ascii="Times New Roman" w:eastAsia="Times New Roman" w:hAnsi="Times New Roman" w:cs="Times New Roman"/>
          <w:b/>
          <w:sz w:val="16"/>
          <w:szCs w:val="16"/>
          <w:lang w:eastAsia="ar-SA"/>
        </w:rPr>
        <w:lastRenderedPageBreak/>
        <w:t>РОССИЙСКАЯ ФЕДЕРАЦИЯ</w:t>
      </w: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r w:rsidRPr="00EF4AB4">
        <w:rPr>
          <w:rFonts w:ascii="Times New Roman" w:eastAsia="Times New Roman" w:hAnsi="Times New Roman" w:cs="Times New Roman"/>
          <w:b/>
          <w:sz w:val="16"/>
          <w:szCs w:val="16"/>
          <w:lang w:eastAsia="ar-SA"/>
        </w:rPr>
        <w:t>КОСТРОМСКАЯ ОБЛАСТЬ</w:t>
      </w: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r w:rsidRPr="00EF4AB4">
        <w:rPr>
          <w:rFonts w:ascii="Times New Roman" w:eastAsia="Times New Roman" w:hAnsi="Times New Roman" w:cs="Times New Roman"/>
          <w:b/>
          <w:sz w:val="16"/>
          <w:szCs w:val="16"/>
          <w:lang w:eastAsia="ar-SA"/>
        </w:rPr>
        <w:t>ЧУХЛОМСКИЙ МУНИЦИПАЛЬНЫЙ РАЙОН</w:t>
      </w: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r w:rsidRPr="00EF4AB4">
        <w:rPr>
          <w:rFonts w:ascii="Times New Roman" w:eastAsia="Times New Roman" w:hAnsi="Times New Roman" w:cs="Times New Roman"/>
          <w:b/>
          <w:sz w:val="16"/>
          <w:szCs w:val="16"/>
          <w:lang w:eastAsia="ar-SA"/>
        </w:rPr>
        <w:t>АДМИНИСТРАЦИЯ ГОРОДСКОГО ПОСЕЛЕНИЯ ГОРОД ЧУХЛОМА</w:t>
      </w: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p>
    <w:p w:rsidR="00EF4AB4" w:rsidRPr="00EF4AB4" w:rsidRDefault="00EF4AB4" w:rsidP="00EF4AB4">
      <w:pPr>
        <w:suppressAutoHyphens/>
        <w:spacing w:after="0" w:line="240" w:lineRule="auto"/>
        <w:jc w:val="center"/>
        <w:rPr>
          <w:rFonts w:ascii="Times New Roman" w:eastAsia="Times New Roman" w:hAnsi="Times New Roman" w:cs="Times New Roman"/>
          <w:b/>
          <w:sz w:val="16"/>
          <w:szCs w:val="16"/>
          <w:lang w:eastAsia="ar-SA"/>
        </w:rPr>
      </w:pPr>
      <w:r w:rsidRPr="00EF4AB4">
        <w:rPr>
          <w:rFonts w:ascii="Times New Roman" w:eastAsia="Times New Roman" w:hAnsi="Times New Roman" w:cs="Times New Roman"/>
          <w:b/>
          <w:sz w:val="16"/>
          <w:szCs w:val="16"/>
          <w:lang w:eastAsia="ar-SA"/>
        </w:rPr>
        <w:t>ПОСТАНОВЛЕНИЕ</w:t>
      </w:r>
    </w:p>
    <w:p w:rsidR="00EF4AB4" w:rsidRPr="00EF4AB4" w:rsidRDefault="00EF4AB4" w:rsidP="00EF4AB4">
      <w:pPr>
        <w:suppressAutoHyphens/>
        <w:spacing w:after="0" w:line="240" w:lineRule="auto"/>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от 13 февраля 2019 года № 30</w:t>
      </w:r>
    </w:p>
    <w:p w:rsidR="00EF4AB4" w:rsidRPr="00EF4AB4" w:rsidRDefault="00EF4AB4" w:rsidP="00EF4AB4">
      <w:pPr>
        <w:suppressAutoHyphens/>
        <w:spacing w:after="0" w:line="240" w:lineRule="auto"/>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 xml:space="preserve">Об утверждении адресного перечня дворовых и </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 xml:space="preserve">общественных территорий, подлежащих благоустройству </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в 2019 году на территории городского поселения город</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Чухлома Чухломского муниципального района Костромской области</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 xml:space="preserve">в рамках муниципальной программы «Формирование современной </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городской среды на 2018-</w:t>
      </w:r>
      <w:smartTag w:uri="urn:schemas-microsoft-com:office:smarttags" w:element="metricconverter">
        <w:smartTagPr>
          <w:attr w:name="ProductID" w:val="2022 г"/>
        </w:smartTagPr>
        <w:r w:rsidRPr="00EF4AB4">
          <w:rPr>
            <w:rFonts w:ascii="Times New Roman" w:eastAsia="Times New Roman" w:hAnsi="Times New Roman" w:cs="Times New Roman"/>
            <w:sz w:val="16"/>
            <w:szCs w:val="16"/>
            <w:lang w:eastAsia="ar-SA"/>
          </w:rPr>
          <w:t>2022 г</w:t>
        </w:r>
      </w:smartTag>
      <w:r w:rsidRPr="00EF4AB4">
        <w:rPr>
          <w:rFonts w:ascii="Times New Roman" w:eastAsia="Times New Roman" w:hAnsi="Times New Roman" w:cs="Times New Roman"/>
          <w:sz w:val="16"/>
          <w:szCs w:val="16"/>
          <w:lang w:eastAsia="ar-SA"/>
        </w:rPr>
        <w:t>.г»</w:t>
      </w: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 ст. 179 Бюджетного кодекса РФ, Уставом муниципального образования городское поселение город Чухлома Чухломского муниципального района Костромской области, постановлением администрации городского поселения город Чухлома Чухломского муниципального района Костромской от 20.11.2017 г. № 133  «Об утверждении муниципальной программы городского поселения город Чухлома Чухломского муниципального района Костромской области «Формирование современной городской среды» на 2018-</w:t>
      </w:r>
      <w:smartTag w:uri="urn:schemas-microsoft-com:office:smarttags" w:element="metricconverter">
        <w:smartTagPr>
          <w:attr w:name="ProductID" w:val="2022 г"/>
        </w:smartTagPr>
        <w:r w:rsidRPr="00EF4AB4">
          <w:rPr>
            <w:rFonts w:ascii="Times New Roman" w:eastAsia="Times New Roman" w:hAnsi="Times New Roman" w:cs="Times New Roman"/>
            <w:sz w:val="16"/>
            <w:szCs w:val="16"/>
            <w:lang w:eastAsia="ar-SA"/>
          </w:rPr>
          <w:t>2022 г</w:t>
        </w:r>
      </w:smartTag>
      <w:r w:rsidRPr="00EF4AB4">
        <w:rPr>
          <w:rFonts w:ascii="Times New Roman" w:eastAsia="Times New Roman" w:hAnsi="Times New Roman" w:cs="Times New Roman"/>
          <w:sz w:val="16"/>
          <w:szCs w:val="16"/>
          <w:lang w:eastAsia="ar-SA"/>
        </w:rPr>
        <w:t xml:space="preserve">.г.», администрация городского поселения город Чухлома </w:t>
      </w:r>
    </w:p>
    <w:p w:rsidR="00EF4AB4" w:rsidRPr="00EF4AB4" w:rsidRDefault="00EF4AB4" w:rsidP="00EF4AB4">
      <w:pPr>
        <w:suppressAutoHyphens/>
        <w:spacing w:after="0" w:line="240" w:lineRule="auto"/>
        <w:ind w:firstLine="720"/>
        <w:jc w:val="center"/>
        <w:rPr>
          <w:rFonts w:ascii="Times New Roman" w:eastAsia="Times New Roman" w:hAnsi="Times New Roman" w:cs="Times New Roman"/>
          <w:sz w:val="16"/>
          <w:szCs w:val="16"/>
          <w:lang w:eastAsia="ar-SA"/>
        </w:rPr>
      </w:pPr>
      <w:r w:rsidRPr="00EF4AB4">
        <w:rPr>
          <w:rFonts w:ascii="Times New Roman" w:eastAsia="Times New Roman" w:hAnsi="Times New Roman" w:cs="Times New Roman"/>
          <w:b/>
          <w:sz w:val="16"/>
          <w:szCs w:val="16"/>
          <w:lang w:eastAsia="ar-SA"/>
        </w:rPr>
        <w:t>ПОСТАНОВЛЯЕТ</w:t>
      </w:r>
      <w:r w:rsidRPr="00EF4AB4">
        <w:rPr>
          <w:rFonts w:ascii="Times New Roman" w:eastAsia="Times New Roman" w:hAnsi="Times New Roman" w:cs="Times New Roman"/>
          <w:sz w:val="16"/>
          <w:szCs w:val="16"/>
          <w:lang w:eastAsia="ar-SA"/>
        </w:rPr>
        <w:t>:</w:t>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1. Утвердить адресный перечень дворовых территорий, подлежащих благоустройству в 2019 году на территории городского поселения город Чухлома Чухломского муниципального района Костромской области в рамках муниципальной программы «Формирование современной городской среды на 2018-</w:t>
      </w:r>
      <w:smartTag w:uri="urn:schemas-microsoft-com:office:smarttags" w:element="metricconverter">
        <w:smartTagPr>
          <w:attr w:name="ProductID" w:val="2022 г"/>
        </w:smartTagPr>
        <w:r w:rsidRPr="00EF4AB4">
          <w:rPr>
            <w:rFonts w:ascii="Times New Roman" w:eastAsia="Times New Roman" w:hAnsi="Times New Roman" w:cs="Times New Roman"/>
            <w:sz w:val="16"/>
            <w:szCs w:val="16"/>
            <w:lang w:eastAsia="ar-SA"/>
          </w:rPr>
          <w:t>2022 г</w:t>
        </w:r>
      </w:smartTag>
      <w:r w:rsidRPr="00EF4AB4">
        <w:rPr>
          <w:rFonts w:ascii="Times New Roman" w:eastAsia="Times New Roman" w:hAnsi="Times New Roman" w:cs="Times New Roman"/>
          <w:sz w:val="16"/>
          <w:szCs w:val="16"/>
          <w:lang w:eastAsia="ar-SA"/>
        </w:rPr>
        <w:t>.г» (Приложение 1).</w:t>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2. Утвердить адресный перечень общественных территорий, подлежащих благоустройству в 2019 году на территории городского поселения город Чухлома Чухломского муниципального района Костромской области в рамках муниципальной программы «Формирование современной городской среды на 2018-</w:t>
      </w:r>
      <w:smartTag w:uri="urn:schemas-microsoft-com:office:smarttags" w:element="metricconverter">
        <w:smartTagPr>
          <w:attr w:name="ProductID" w:val="2022 г"/>
        </w:smartTagPr>
        <w:r w:rsidRPr="00EF4AB4">
          <w:rPr>
            <w:rFonts w:ascii="Times New Roman" w:eastAsia="Times New Roman" w:hAnsi="Times New Roman" w:cs="Times New Roman"/>
            <w:sz w:val="16"/>
            <w:szCs w:val="16"/>
            <w:lang w:eastAsia="ar-SA"/>
          </w:rPr>
          <w:t>2022 г</w:t>
        </w:r>
      </w:smartTag>
      <w:r w:rsidRPr="00EF4AB4">
        <w:rPr>
          <w:rFonts w:ascii="Times New Roman" w:eastAsia="Times New Roman" w:hAnsi="Times New Roman" w:cs="Times New Roman"/>
          <w:sz w:val="16"/>
          <w:szCs w:val="16"/>
          <w:lang w:eastAsia="ar-SA"/>
        </w:rPr>
        <w:t>.г» (Приложение 2).</w:t>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3. Контроль за исполнением настоящего постановления оставляю за собой.</w:t>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4. Настоящее постановление вступает в законную силу с момента подписания и подлежит официальному опубликованию.</w:t>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Глава городского поселения город Чухлома</w:t>
      </w:r>
      <w:r w:rsidRPr="00EF4AB4">
        <w:rPr>
          <w:rFonts w:ascii="Times New Roman" w:eastAsia="Times New Roman" w:hAnsi="Times New Roman" w:cs="Times New Roman"/>
          <w:sz w:val="16"/>
          <w:szCs w:val="16"/>
          <w:lang w:eastAsia="ar-SA"/>
        </w:rPr>
        <w:tab/>
      </w:r>
      <w:r w:rsidRPr="00EF4AB4">
        <w:rPr>
          <w:rFonts w:ascii="Times New Roman" w:eastAsia="Times New Roman" w:hAnsi="Times New Roman" w:cs="Times New Roman"/>
          <w:sz w:val="16"/>
          <w:szCs w:val="16"/>
          <w:lang w:eastAsia="ar-SA"/>
        </w:rPr>
        <w:tab/>
      </w:r>
      <w:r w:rsidRPr="00EF4AB4">
        <w:rPr>
          <w:rFonts w:ascii="Times New Roman" w:eastAsia="Times New Roman" w:hAnsi="Times New Roman" w:cs="Times New Roman"/>
          <w:sz w:val="16"/>
          <w:szCs w:val="16"/>
          <w:lang w:eastAsia="ar-SA"/>
        </w:rPr>
        <w:tab/>
        <w:t>М.И. Гусева</w:t>
      </w:r>
      <w:r w:rsidRPr="00EF4AB4">
        <w:rPr>
          <w:rFonts w:ascii="Times New Roman" w:eastAsia="Times New Roman" w:hAnsi="Times New Roman" w:cs="Times New Roman"/>
          <w:sz w:val="16"/>
          <w:szCs w:val="16"/>
          <w:lang w:eastAsia="ar-SA"/>
        </w:rPr>
        <w:tab/>
      </w: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ind w:firstLine="720"/>
        <w:jc w:val="both"/>
        <w:rPr>
          <w:rFonts w:ascii="Times New Roman" w:eastAsia="Times New Roman" w:hAnsi="Times New Roman" w:cs="Times New Roman"/>
          <w:sz w:val="16"/>
          <w:szCs w:val="16"/>
          <w:lang w:eastAsia="ar-SA"/>
        </w:rPr>
      </w:pPr>
    </w:p>
    <w:p w:rsidR="00EF4AB4" w:rsidRPr="00EF4AB4" w:rsidRDefault="00EF4AB4" w:rsidP="00EF4AB4">
      <w:pPr>
        <w:widowControl w:val="0"/>
        <w:autoSpaceDE w:val="0"/>
        <w:autoSpaceDN w:val="0"/>
        <w:spacing w:after="0" w:line="240" w:lineRule="auto"/>
        <w:ind w:left="3402"/>
        <w:jc w:val="right"/>
        <w:rPr>
          <w:rFonts w:ascii="Times New Roman" w:eastAsia="Calibri" w:hAnsi="Times New Roman" w:cs="Times New Roman"/>
          <w:sz w:val="16"/>
          <w:szCs w:val="16"/>
          <w:lang w:eastAsia="ru-RU"/>
        </w:rPr>
      </w:pPr>
      <w:r w:rsidRPr="00EF4AB4">
        <w:rPr>
          <w:rFonts w:ascii="Times New Roman" w:eastAsia="Calibri" w:hAnsi="Times New Roman" w:cs="Times New Roman"/>
          <w:sz w:val="16"/>
          <w:szCs w:val="16"/>
          <w:lang w:eastAsia="ru-RU"/>
        </w:rPr>
        <w:t>Приложение 1</w:t>
      </w:r>
    </w:p>
    <w:p w:rsidR="00EF4AB4" w:rsidRPr="00EF4AB4" w:rsidRDefault="00EF4AB4" w:rsidP="00EF4AB4">
      <w:pPr>
        <w:widowControl w:val="0"/>
        <w:autoSpaceDE w:val="0"/>
        <w:autoSpaceDN w:val="0"/>
        <w:spacing w:after="0" w:line="240" w:lineRule="auto"/>
        <w:ind w:firstLine="567"/>
        <w:jc w:val="both"/>
        <w:rPr>
          <w:rFonts w:ascii="Times New Roman" w:eastAsia="Calibri" w:hAnsi="Times New Roman" w:cs="Times New Roman"/>
          <w:sz w:val="16"/>
          <w:szCs w:val="16"/>
          <w:lang w:eastAsia="ru-RU"/>
        </w:rPr>
      </w:pP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 xml:space="preserve">Адресный  перечень дворовых территории, </w:t>
      </w: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подлежащих  благоустройству в 2019 году</w:t>
      </w: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p>
    <w:tbl>
      <w:tblPr>
        <w:tblW w:w="5000" w:type="pct"/>
        <w:tblCellMar>
          <w:top w:w="55" w:type="dxa"/>
          <w:left w:w="55" w:type="dxa"/>
          <w:bottom w:w="55" w:type="dxa"/>
          <w:right w:w="55" w:type="dxa"/>
        </w:tblCellMar>
        <w:tblLook w:val="0000" w:firstRow="0" w:lastRow="0" w:firstColumn="0" w:lastColumn="0" w:noHBand="0" w:noVBand="0"/>
      </w:tblPr>
      <w:tblGrid>
        <w:gridCol w:w="5587"/>
        <w:gridCol w:w="3762"/>
      </w:tblGrid>
      <w:tr w:rsidR="00EF4AB4" w:rsidRPr="00EF4AB4" w:rsidTr="00AF12B2">
        <w:tc>
          <w:tcPr>
            <w:tcW w:w="2988" w:type="pct"/>
            <w:tcBorders>
              <w:top w:val="single" w:sz="1" w:space="0" w:color="000000"/>
              <w:left w:val="single" w:sz="1" w:space="0" w:color="000000"/>
              <w:bottom w:val="single" w:sz="1" w:space="0" w:color="000000"/>
              <w:right w:val="single" w:sz="2" w:space="0" w:color="000000"/>
            </w:tcBorders>
            <w:shd w:val="clear" w:color="auto" w:fill="auto"/>
          </w:tcPr>
          <w:p w:rsidR="00EF4AB4" w:rsidRPr="00EF4AB4" w:rsidRDefault="00EF4AB4" w:rsidP="00EF4AB4">
            <w:pPr>
              <w:widowControl w:val="0"/>
              <w:suppressLineNumbers/>
              <w:suppressAutoHyphens/>
              <w:autoSpaceDE w:val="0"/>
              <w:snapToGrid w:val="0"/>
              <w:spacing w:after="0" w:line="240" w:lineRule="auto"/>
              <w:jc w:val="center"/>
              <w:rPr>
                <w:rFonts w:ascii="Times New Roman" w:eastAsia="Times New Roman" w:hAnsi="Times New Roman" w:cs="Arial"/>
                <w:sz w:val="16"/>
                <w:szCs w:val="16"/>
                <w:lang w:eastAsia="ar-SA"/>
              </w:rPr>
            </w:pPr>
            <w:r w:rsidRPr="00EF4AB4">
              <w:rPr>
                <w:rFonts w:ascii="Times New Roman" w:eastAsia="Times New Roman" w:hAnsi="Times New Roman" w:cs="Arial"/>
                <w:sz w:val="16"/>
                <w:szCs w:val="16"/>
                <w:lang w:eastAsia="ar-SA"/>
              </w:rPr>
              <w:t>Адрес дворовой территории (наименование населенного пункта, наименование улицы, номер дома)</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jc w:val="both"/>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Виды работ по благоустройству согласно минимальному и дополнительному  перечням</w:t>
            </w:r>
          </w:p>
          <w:p w:rsidR="00EF4AB4" w:rsidRPr="00EF4AB4" w:rsidRDefault="00EF4AB4" w:rsidP="00EF4AB4">
            <w:pPr>
              <w:widowControl w:val="0"/>
              <w:suppressLineNumbers/>
              <w:suppressAutoHyphens/>
              <w:autoSpaceDE w:val="0"/>
              <w:snapToGrid w:val="0"/>
              <w:spacing w:after="0" w:line="240" w:lineRule="auto"/>
              <w:jc w:val="center"/>
              <w:rPr>
                <w:rFonts w:ascii="Times New Roman" w:eastAsia="Times New Roman" w:hAnsi="Times New Roman" w:cs="Arial"/>
                <w:sz w:val="16"/>
                <w:szCs w:val="16"/>
                <w:lang w:eastAsia="ar-SA"/>
              </w:rPr>
            </w:pP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widowControl w:val="0"/>
              <w:suppressLineNumbers/>
              <w:suppressAutoHyphens/>
              <w:autoSpaceDE w:val="0"/>
              <w:spacing w:after="0" w:line="240" w:lineRule="auto"/>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г. Чухлома, ул. Лесная, д. 13</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Ремонт внутридворого проезда </w:t>
            </w: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Окювечивание</w:t>
            </w: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Устройство пешеходной дорожки к дому №13 по ул. Лесной </w:t>
            </w: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Обеспечение освещения дворовой территорий</w:t>
            </w: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Установка скамеек</w:t>
            </w: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Установка урн</w:t>
            </w:r>
          </w:p>
        </w:tc>
      </w:tr>
      <w:tr w:rsidR="00EF4AB4" w:rsidRPr="00EF4AB4" w:rsidTr="00AF12B2">
        <w:trPr>
          <w:trHeight w:val="207"/>
        </w:trPr>
        <w:tc>
          <w:tcPr>
            <w:tcW w:w="2988" w:type="pct"/>
            <w:tcBorders>
              <w:left w:val="single" w:sz="1" w:space="0" w:color="000000"/>
              <w:bottom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imes New Roman"/>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Устройство подъезда к дому №13 по ул. Лесной</w:t>
            </w:r>
          </w:p>
        </w:tc>
      </w:tr>
    </w:tbl>
    <w:p w:rsidR="00EF4AB4" w:rsidRPr="00EF4AB4" w:rsidRDefault="00EF4AB4" w:rsidP="00EF4AB4">
      <w:pPr>
        <w:suppressAutoHyphens/>
        <w:spacing w:after="0" w:line="240" w:lineRule="auto"/>
        <w:jc w:val="both"/>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jc w:val="right"/>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jc w:val="right"/>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jc w:val="right"/>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Приложение 2</w:t>
      </w:r>
    </w:p>
    <w:p w:rsidR="00EF4AB4" w:rsidRPr="00EF4AB4" w:rsidRDefault="00EF4AB4" w:rsidP="00EF4AB4">
      <w:pPr>
        <w:suppressAutoHyphens/>
        <w:spacing w:after="0" w:line="240" w:lineRule="auto"/>
        <w:jc w:val="right"/>
        <w:rPr>
          <w:rFonts w:ascii="Times New Roman" w:eastAsia="Times New Roman" w:hAnsi="Times New Roman" w:cs="Times New Roman"/>
          <w:sz w:val="16"/>
          <w:szCs w:val="16"/>
          <w:lang w:eastAsia="ar-SA"/>
        </w:rPr>
      </w:pP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 xml:space="preserve">Адресный  перечень общественных территории, подлежащих  благоустройству </w:t>
      </w: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r w:rsidRPr="00EF4AB4">
        <w:rPr>
          <w:rFonts w:ascii="Times New Roman" w:eastAsia="Times New Roman" w:hAnsi="Times New Roman" w:cs="Times New Roman"/>
          <w:sz w:val="16"/>
          <w:szCs w:val="16"/>
          <w:lang w:eastAsia="ar-SA"/>
        </w:rPr>
        <w:t>в 2019 году</w:t>
      </w:r>
    </w:p>
    <w:p w:rsidR="00EF4AB4" w:rsidRPr="00EF4AB4" w:rsidRDefault="00EF4AB4" w:rsidP="00EF4AB4">
      <w:pPr>
        <w:suppressAutoHyphens/>
        <w:spacing w:after="0" w:line="240" w:lineRule="auto"/>
        <w:jc w:val="center"/>
        <w:rPr>
          <w:rFonts w:ascii="Times New Roman" w:eastAsia="Times New Roman" w:hAnsi="Times New Roman" w:cs="Times New Roman"/>
          <w:sz w:val="16"/>
          <w:szCs w:val="16"/>
          <w:lang w:eastAsia="ar-SA"/>
        </w:rPr>
      </w:pPr>
    </w:p>
    <w:tbl>
      <w:tblPr>
        <w:tblW w:w="5000" w:type="pct"/>
        <w:tblCellMar>
          <w:top w:w="55" w:type="dxa"/>
          <w:left w:w="55" w:type="dxa"/>
          <w:bottom w:w="55" w:type="dxa"/>
          <w:right w:w="55" w:type="dxa"/>
        </w:tblCellMar>
        <w:tblLook w:val="0000" w:firstRow="0" w:lastRow="0" w:firstColumn="0" w:lastColumn="0" w:noHBand="0" w:noVBand="0"/>
      </w:tblPr>
      <w:tblGrid>
        <w:gridCol w:w="5585"/>
        <w:gridCol w:w="3760"/>
      </w:tblGrid>
      <w:tr w:rsidR="00EF4AB4" w:rsidRPr="00EF4AB4" w:rsidTr="00AF12B2">
        <w:tc>
          <w:tcPr>
            <w:tcW w:w="2988" w:type="pct"/>
            <w:tcBorders>
              <w:top w:val="single" w:sz="1" w:space="0" w:color="000000"/>
              <w:left w:val="single" w:sz="1" w:space="0" w:color="000000"/>
              <w:bottom w:val="single" w:sz="1" w:space="0" w:color="000000"/>
              <w:right w:val="single" w:sz="2" w:space="0" w:color="000000"/>
            </w:tcBorders>
            <w:shd w:val="clear" w:color="auto" w:fill="auto"/>
          </w:tcPr>
          <w:p w:rsidR="00EF4AB4" w:rsidRPr="00EF4AB4" w:rsidRDefault="00EF4AB4" w:rsidP="00EF4AB4">
            <w:pPr>
              <w:widowControl w:val="0"/>
              <w:suppressLineNumbers/>
              <w:suppressAutoHyphens/>
              <w:autoSpaceDE w:val="0"/>
              <w:snapToGrid w:val="0"/>
              <w:spacing w:after="0" w:line="240" w:lineRule="auto"/>
              <w:jc w:val="center"/>
              <w:rPr>
                <w:rFonts w:ascii="Times New Roman" w:eastAsia="Times New Roman" w:hAnsi="Times New Roman" w:cs="Arial"/>
                <w:sz w:val="16"/>
                <w:szCs w:val="16"/>
                <w:lang w:eastAsia="ar-SA"/>
              </w:rPr>
            </w:pPr>
            <w:r w:rsidRPr="00EF4AB4">
              <w:rPr>
                <w:rFonts w:ascii="Times New Roman" w:eastAsia="Times New Roman" w:hAnsi="Times New Roman" w:cs="Arial"/>
                <w:sz w:val="16"/>
                <w:szCs w:val="16"/>
                <w:lang w:eastAsia="ar-SA"/>
              </w:rPr>
              <w:t>Адрес и наименование территории функционального назначения, являющейся объектом муниципального имущества муниципального образования, или адрес такой территории</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widowControl w:val="0"/>
              <w:suppressLineNumbers/>
              <w:suppressAutoHyphens/>
              <w:autoSpaceDE w:val="0"/>
              <w:snapToGrid w:val="0"/>
              <w:spacing w:after="0" w:line="240" w:lineRule="auto"/>
              <w:jc w:val="center"/>
              <w:rPr>
                <w:rFonts w:ascii="Times New Roman" w:eastAsia="Times New Roman" w:hAnsi="Times New Roman" w:cs="Arial"/>
                <w:sz w:val="16"/>
                <w:szCs w:val="16"/>
                <w:lang w:eastAsia="ar-SA"/>
              </w:rPr>
            </w:pPr>
            <w:r w:rsidRPr="00EF4AB4">
              <w:rPr>
                <w:rFonts w:ascii="Times New Roman" w:eastAsia="Times New Roman" w:hAnsi="Times New Roman" w:cs="Arial"/>
                <w:sz w:val="16"/>
                <w:szCs w:val="16"/>
                <w:lang w:eastAsia="ar-SA"/>
              </w:rPr>
              <w:t>Виды работ по благоустройству</w:t>
            </w:r>
          </w:p>
        </w:tc>
      </w:tr>
      <w:tr w:rsidR="00EF4AB4" w:rsidRPr="00EF4AB4" w:rsidTr="00AF12B2">
        <w:trPr>
          <w:trHeight w:val="207"/>
        </w:trPr>
        <w:tc>
          <w:tcPr>
            <w:tcW w:w="2988" w:type="pct"/>
            <w:vMerge w:val="restart"/>
            <w:tcBorders>
              <w:left w:val="single" w:sz="1" w:space="0" w:color="000000"/>
              <w:right w:val="single" w:sz="2" w:space="0" w:color="000000"/>
            </w:tcBorders>
            <w:shd w:val="clear" w:color="auto" w:fill="auto"/>
          </w:tcPr>
          <w:p w:rsidR="00EF4AB4" w:rsidRPr="00EF4AB4" w:rsidRDefault="00EF4AB4" w:rsidP="00EF4AB4">
            <w:pPr>
              <w:widowControl w:val="0"/>
              <w:suppressLineNumbers/>
              <w:suppressAutoHyphens/>
              <w:autoSpaceDE w:val="0"/>
              <w:spacing w:after="0" w:line="240" w:lineRule="auto"/>
              <w:rPr>
                <w:rFonts w:ascii="Times New Roman" w:eastAsia="Times New Roman" w:hAnsi="Times New Roman" w:cs="Arial"/>
                <w:sz w:val="16"/>
                <w:szCs w:val="16"/>
                <w:lang w:eastAsia="ar-SA"/>
              </w:rPr>
            </w:pPr>
            <w:r w:rsidRPr="00EF4AB4">
              <w:rPr>
                <w:rFonts w:ascii="Times New Roman" w:eastAsia="Times New Roman" w:hAnsi="Times New Roman" w:cs="Arial"/>
                <w:sz w:val="16"/>
                <w:szCs w:val="16"/>
                <w:lang w:eastAsia="ar-SA"/>
              </w:rPr>
              <w:t>г. Чухлома, пл. Революции</w:t>
            </w: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Устройство пешеходной дорожки </w:t>
            </w:r>
          </w:p>
        </w:tc>
      </w:tr>
      <w:tr w:rsidR="00EF4AB4" w:rsidRPr="00EF4AB4" w:rsidTr="00AF12B2">
        <w:trPr>
          <w:trHeight w:val="207"/>
        </w:trPr>
        <w:tc>
          <w:tcPr>
            <w:tcW w:w="2988" w:type="pct"/>
            <w:vMerge/>
            <w:tcBorders>
              <w:left w:val="single" w:sz="1" w:space="0" w:color="000000"/>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ahoma"/>
                <w:sz w:val="16"/>
                <w:szCs w:val="16"/>
              </w:rPr>
            </w:pPr>
          </w:p>
        </w:tc>
        <w:tc>
          <w:tcPr>
            <w:tcW w:w="2012" w:type="pct"/>
            <w:tcBorders>
              <w:top w:val="single" w:sz="2" w:space="0" w:color="000000"/>
              <w:left w:val="single" w:sz="2" w:space="0" w:color="000000"/>
              <w:bottom w:val="single" w:sz="2" w:space="0" w:color="000000"/>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 xml:space="preserve">Перенос электрического столба </w:t>
            </w:r>
          </w:p>
        </w:tc>
      </w:tr>
      <w:tr w:rsidR="00EF4AB4" w:rsidRPr="00EF4AB4" w:rsidTr="00AF12B2">
        <w:trPr>
          <w:trHeight w:val="207"/>
        </w:trPr>
        <w:tc>
          <w:tcPr>
            <w:tcW w:w="2988" w:type="pct"/>
            <w:vMerge/>
            <w:tcBorders>
              <w:left w:val="single" w:sz="1" w:space="0" w:color="000000"/>
              <w:bottom w:val="single" w:sz="4" w:space="0" w:color="auto"/>
              <w:right w:val="single" w:sz="2" w:space="0" w:color="000000"/>
            </w:tcBorders>
            <w:shd w:val="clear" w:color="auto" w:fill="auto"/>
          </w:tcPr>
          <w:p w:rsidR="00EF4AB4" w:rsidRPr="00EF4AB4" w:rsidRDefault="00EF4AB4" w:rsidP="00EF4AB4">
            <w:pPr>
              <w:spacing w:after="0" w:line="240" w:lineRule="auto"/>
              <w:rPr>
                <w:rFonts w:ascii="Times New Roman" w:eastAsia="Times New Roman" w:hAnsi="Times New Roman" w:cs="Tahoma"/>
                <w:sz w:val="16"/>
                <w:szCs w:val="16"/>
              </w:rPr>
            </w:pPr>
          </w:p>
        </w:tc>
        <w:tc>
          <w:tcPr>
            <w:tcW w:w="2012" w:type="pct"/>
            <w:tcBorders>
              <w:top w:val="single" w:sz="2" w:space="0" w:color="000000"/>
              <w:left w:val="single" w:sz="2" w:space="0" w:color="000000"/>
              <w:bottom w:val="single" w:sz="4" w:space="0" w:color="auto"/>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Устройство подъезда к автобусной остановке</w:t>
            </w:r>
          </w:p>
        </w:tc>
      </w:tr>
      <w:tr w:rsidR="00EF4AB4" w:rsidRPr="00EF4AB4" w:rsidTr="00AF12B2">
        <w:trPr>
          <w:trHeight w:val="207"/>
        </w:trPr>
        <w:tc>
          <w:tcPr>
            <w:tcW w:w="2988" w:type="pct"/>
            <w:tcBorders>
              <w:top w:val="single" w:sz="4" w:space="0" w:color="auto"/>
              <w:left w:val="single" w:sz="4" w:space="0" w:color="auto"/>
              <w:bottom w:val="single" w:sz="4" w:space="0" w:color="auto"/>
              <w:right w:val="single" w:sz="4" w:space="0" w:color="auto"/>
            </w:tcBorders>
            <w:shd w:val="clear" w:color="auto" w:fill="auto"/>
          </w:tcPr>
          <w:p w:rsidR="00EF4AB4" w:rsidRPr="00EF4AB4" w:rsidRDefault="00EF4AB4" w:rsidP="00EF4AB4">
            <w:pPr>
              <w:spacing w:after="0" w:line="240" w:lineRule="auto"/>
              <w:rPr>
                <w:rFonts w:ascii="Times New Roman" w:eastAsia="Times New Roman" w:hAnsi="Times New Roman" w:cs="Tahoma"/>
                <w:sz w:val="16"/>
                <w:szCs w:val="16"/>
              </w:rPr>
            </w:pPr>
            <w:r w:rsidRPr="00EF4AB4">
              <w:rPr>
                <w:rFonts w:ascii="Times New Roman" w:eastAsia="Times New Roman" w:hAnsi="Times New Roman" w:cs="Tahoma"/>
                <w:sz w:val="16"/>
                <w:szCs w:val="16"/>
              </w:rPr>
              <w:t>г. Чухлома, ул. Калинина (у домов 57-69/1)</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EF4AB4" w:rsidRPr="00EF4AB4" w:rsidRDefault="00EF4AB4" w:rsidP="00EF4AB4">
            <w:pPr>
              <w:suppressAutoHyphens/>
              <w:spacing w:after="0" w:line="240" w:lineRule="auto"/>
              <w:rPr>
                <w:rFonts w:ascii="Times New Roman" w:eastAsia="Times New Roman" w:hAnsi="Times New Roman" w:cs="Times New Roman"/>
                <w:sz w:val="16"/>
                <w:szCs w:val="16"/>
                <w:lang w:eastAsia="ru-RU"/>
              </w:rPr>
            </w:pPr>
            <w:r w:rsidRPr="00EF4AB4">
              <w:rPr>
                <w:rFonts w:ascii="Times New Roman" w:eastAsia="Times New Roman" w:hAnsi="Times New Roman" w:cs="Times New Roman"/>
                <w:sz w:val="16"/>
                <w:szCs w:val="16"/>
                <w:lang w:eastAsia="ru-RU"/>
              </w:rPr>
              <w:t>Устройство пешеходной дорожки</w:t>
            </w:r>
          </w:p>
        </w:tc>
      </w:tr>
    </w:tbl>
    <w:p w:rsidR="00EF4AB4" w:rsidRPr="00EF4AB4" w:rsidRDefault="00EF4AB4" w:rsidP="00EF4AB4">
      <w:pPr>
        <w:suppressAutoHyphens/>
        <w:spacing w:after="0" w:line="240" w:lineRule="auto"/>
        <w:jc w:val="both"/>
        <w:rPr>
          <w:rFonts w:ascii="Times New Roman" w:eastAsia="Times New Roman" w:hAnsi="Times New Roman" w:cs="Times New Roman"/>
          <w:sz w:val="24"/>
          <w:szCs w:val="24"/>
          <w:lang w:eastAsia="ar-SA"/>
        </w:rPr>
      </w:pPr>
    </w:p>
    <w:p w:rsidR="006F6CF6" w:rsidRPr="006F6CF6" w:rsidRDefault="006F6CF6" w:rsidP="006F6CF6">
      <w:pPr>
        <w:suppressAutoHyphens/>
        <w:spacing w:after="0" w:line="240" w:lineRule="auto"/>
        <w:jc w:val="center"/>
        <w:rPr>
          <w:rFonts w:ascii="Times New Roman" w:eastAsia="Times New Roman" w:hAnsi="Times New Roman" w:cs="Times New Roman"/>
          <w:b/>
          <w:sz w:val="16"/>
          <w:szCs w:val="16"/>
          <w:lang w:eastAsia="zh-CN"/>
        </w:rPr>
      </w:pPr>
      <w:bookmarkStart w:id="33" w:name="sub_108"/>
      <w:r w:rsidRPr="006F6CF6">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6F6CF6" w:rsidRPr="006F6CF6" w:rsidRDefault="006F6CF6" w:rsidP="006F6CF6">
      <w:pPr>
        <w:suppressAutoHyphens/>
        <w:spacing w:after="0" w:line="240" w:lineRule="auto"/>
        <w:jc w:val="center"/>
        <w:rPr>
          <w:rFonts w:ascii="Times New Roman" w:eastAsia="Times New Roman" w:hAnsi="Times New Roman" w:cs="Times New Roman"/>
          <w:b/>
          <w:sz w:val="16"/>
          <w:szCs w:val="16"/>
          <w:lang w:eastAsia="zh-CN"/>
        </w:rPr>
      </w:pPr>
    </w:p>
    <w:p w:rsidR="006F6CF6" w:rsidRPr="006F6CF6" w:rsidRDefault="006F6CF6" w:rsidP="006F6CF6">
      <w:pPr>
        <w:suppressAutoHyphens/>
        <w:spacing w:after="0" w:line="240" w:lineRule="auto"/>
        <w:jc w:val="center"/>
        <w:rPr>
          <w:rFonts w:ascii="Times New Roman" w:eastAsia="Times New Roman" w:hAnsi="Times New Roman" w:cs="Times New Roman"/>
          <w:b/>
          <w:sz w:val="16"/>
          <w:szCs w:val="16"/>
          <w:lang w:eastAsia="zh-CN"/>
        </w:rPr>
      </w:pPr>
      <w:r w:rsidRPr="006F6CF6">
        <w:rPr>
          <w:rFonts w:ascii="Times New Roman" w:eastAsia="Times New Roman" w:hAnsi="Times New Roman" w:cs="Times New Roman"/>
          <w:b/>
          <w:sz w:val="16"/>
          <w:szCs w:val="16"/>
          <w:lang w:eastAsia="zh-CN"/>
        </w:rPr>
        <w:t>РЕШЕНИЕ</w:t>
      </w:r>
    </w:p>
    <w:p w:rsidR="006F6CF6" w:rsidRPr="006F6CF6" w:rsidRDefault="006F6CF6" w:rsidP="006F6CF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F6CF6" w:rsidRPr="006F6CF6" w:rsidRDefault="006F6CF6" w:rsidP="006F6CF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от «25» января 2019 года № 184</w:t>
      </w:r>
    </w:p>
    <w:p w:rsidR="006F6CF6" w:rsidRPr="006F6CF6" w:rsidRDefault="006F6CF6" w:rsidP="006F6CF6">
      <w:pPr>
        <w:widowControl w:val="0"/>
        <w:autoSpaceDE w:val="0"/>
        <w:autoSpaceDN w:val="0"/>
        <w:adjustRightInd w:val="0"/>
        <w:spacing w:after="0" w:line="240" w:lineRule="auto"/>
        <w:ind w:left="-426" w:firstLine="426"/>
        <w:jc w:val="both"/>
        <w:rPr>
          <w:rFonts w:ascii="Times New Roman" w:eastAsia="Times New Roman" w:hAnsi="Times New Roman" w:cs="Times New Roman"/>
          <w:sz w:val="16"/>
          <w:szCs w:val="16"/>
          <w:lang w:eastAsia="ru-RU"/>
        </w:rPr>
      </w:pPr>
    </w:p>
    <w:p w:rsidR="006F6CF6" w:rsidRPr="006F6CF6" w:rsidRDefault="006F6CF6" w:rsidP="006F6CF6">
      <w:pPr>
        <w:widowControl w:val="0"/>
        <w:autoSpaceDE w:val="0"/>
        <w:autoSpaceDN w:val="0"/>
        <w:adjustRightInd w:val="0"/>
        <w:spacing w:after="0" w:line="240" w:lineRule="auto"/>
        <w:ind w:left="-426" w:firstLine="426"/>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noProof/>
          <w:sz w:val="16"/>
          <w:szCs w:val="16"/>
          <w:lang w:eastAsia="ru-RU"/>
        </w:rPr>
        <w:t xml:space="preserve">О </w:t>
      </w:r>
      <w:r w:rsidRPr="006F6CF6">
        <w:rPr>
          <w:rFonts w:ascii="Times New Roman" w:eastAsia="Times New Roman" w:hAnsi="Times New Roman" w:cs="Times New Roman"/>
          <w:sz w:val="16"/>
          <w:szCs w:val="16"/>
          <w:lang w:eastAsia="ru-RU"/>
        </w:rPr>
        <w:t xml:space="preserve">структуре администрации городского поселения </w:t>
      </w:r>
    </w:p>
    <w:p w:rsidR="006F6CF6" w:rsidRPr="006F6CF6" w:rsidRDefault="006F6CF6" w:rsidP="006F6CF6">
      <w:pPr>
        <w:widowControl w:val="0"/>
        <w:autoSpaceDE w:val="0"/>
        <w:autoSpaceDN w:val="0"/>
        <w:adjustRightInd w:val="0"/>
        <w:spacing w:after="0" w:line="240" w:lineRule="auto"/>
        <w:ind w:left="-426" w:firstLine="426"/>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 xml:space="preserve">город Чухлома Чухломского муниципального района </w:t>
      </w:r>
    </w:p>
    <w:p w:rsidR="006F6CF6" w:rsidRPr="006F6CF6" w:rsidRDefault="006F6CF6" w:rsidP="006F6CF6">
      <w:pPr>
        <w:widowControl w:val="0"/>
        <w:autoSpaceDE w:val="0"/>
        <w:autoSpaceDN w:val="0"/>
        <w:adjustRightInd w:val="0"/>
        <w:spacing w:after="0" w:line="240" w:lineRule="auto"/>
        <w:ind w:left="-426" w:firstLine="426"/>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Костромской области</w:t>
      </w:r>
    </w:p>
    <w:p w:rsidR="006F6CF6" w:rsidRPr="006F6CF6" w:rsidRDefault="006F6CF6" w:rsidP="006F6CF6">
      <w:pPr>
        <w:widowControl w:val="0"/>
        <w:autoSpaceDE w:val="0"/>
        <w:autoSpaceDN w:val="0"/>
        <w:adjustRightInd w:val="0"/>
        <w:spacing w:after="0" w:line="240" w:lineRule="auto"/>
        <w:ind w:left="-426" w:firstLine="426"/>
        <w:jc w:val="both"/>
        <w:rPr>
          <w:rFonts w:ascii="Times New Roman" w:eastAsia="Times New Roman" w:hAnsi="Times New Roman" w:cs="Times New Roman"/>
          <w:sz w:val="16"/>
          <w:szCs w:val="16"/>
          <w:lang w:eastAsia="ru-RU"/>
        </w:rPr>
      </w:pPr>
    </w:p>
    <w:bookmarkEnd w:id="33"/>
    <w:p w:rsidR="006F6CF6" w:rsidRPr="006F6CF6" w:rsidRDefault="006F6CF6" w:rsidP="006F6CF6">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 xml:space="preserve">В соответствии с частью 8 статьи 37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6F6CF6">
        <w:rPr>
          <w:rFonts w:ascii="Times New Roman" w:eastAsia="Times New Roman" w:hAnsi="Times New Roman" w:cs="Times New Roman"/>
          <w:b/>
          <w:bCs/>
          <w:sz w:val="16"/>
          <w:szCs w:val="16"/>
          <w:lang w:eastAsia="ru-RU"/>
        </w:rPr>
        <w:t>РЕШИЛ</w:t>
      </w:r>
      <w:r w:rsidRPr="006F6CF6">
        <w:rPr>
          <w:rFonts w:ascii="Times New Roman" w:eastAsia="Times New Roman" w:hAnsi="Times New Roman" w:cs="Times New Roman"/>
          <w:sz w:val="16"/>
          <w:szCs w:val="16"/>
          <w:lang w:eastAsia="ru-RU"/>
        </w:rPr>
        <w:t>:</w:t>
      </w:r>
    </w:p>
    <w:p w:rsidR="006F6CF6" w:rsidRPr="006F6CF6" w:rsidRDefault="006F6CF6" w:rsidP="006F6CF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1. Утвердить структуру администрации городского поселения город Чухлома Чухломского муниципального района Костромской области (Приложение).</w:t>
      </w:r>
    </w:p>
    <w:p w:rsidR="006F6CF6" w:rsidRPr="006F6CF6" w:rsidRDefault="006F6CF6" w:rsidP="006F6CF6">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2. Администрации городского поселения город Чухлома рекомендовать внести изменения в штатное расписание работников администрации городского поселения город Чухлома Чухломского муниципального района Костромской области.</w:t>
      </w:r>
    </w:p>
    <w:p w:rsidR="006F6CF6" w:rsidRPr="006F6CF6" w:rsidRDefault="006F6CF6" w:rsidP="006F6CF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34" w:name="sub_4"/>
      <w:r w:rsidRPr="006F6CF6">
        <w:rPr>
          <w:rFonts w:ascii="Times New Roman" w:eastAsia="Times New Roman" w:hAnsi="Times New Roman" w:cs="Times New Roman"/>
          <w:sz w:val="16"/>
          <w:szCs w:val="16"/>
          <w:lang w:eastAsia="ru-RU"/>
        </w:rPr>
        <w:t xml:space="preserve">3. Признать утратившими силу решения Совета депутатов городского поселения город Чухлома Чухломского муниципального района Костромской области от 30.12. </w:t>
      </w:r>
      <w:smartTag w:uri="urn:schemas-microsoft-com:office:smarttags" w:element="metricconverter">
        <w:smartTagPr>
          <w:attr w:name="ProductID" w:val="2013 г"/>
        </w:smartTagPr>
        <w:r w:rsidRPr="006F6CF6">
          <w:rPr>
            <w:rFonts w:ascii="Times New Roman" w:eastAsia="Times New Roman" w:hAnsi="Times New Roman" w:cs="Times New Roman"/>
            <w:sz w:val="16"/>
            <w:szCs w:val="16"/>
            <w:lang w:eastAsia="ru-RU"/>
          </w:rPr>
          <w:t>2013 г</w:t>
        </w:r>
      </w:smartTag>
      <w:r w:rsidRPr="006F6CF6">
        <w:rPr>
          <w:rFonts w:ascii="Times New Roman" w:eastAsia="Times New Roman" w:hAnsi="Times New Roman" w:cs="Times New Roman"/>
          <w:sz w:val="16"/>
          <w:szCs w:val="16"/>
          <w:lang w:eastAsia="ru-RU"/>
        </w:rPr>
        <w:t xml:space="preserve">. № 206, от 29.11.2017 г. № 96, от 29.05.2018 г . № 133; </w:t>
      </w:r>
    </w:p>
    <w:p w:rsidR="006F6CF6" w:rsidRPr="006F6CF6" w:rsidRDefault="006F6CF6" w:rsidP="006F6CF6">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4. Контроль за исполнением настоящего решения возложить на заместителя председателя Совета депутатов городского поселения город Чухлома Чухломского муниципального района Костромской области Бахвалову О.В;</w:t>
      </w:r>
    </w:p>
    <w:p w:rsidR="006F6CF6" w:rsidRPr="00B82520" w:rsidRDefault="006F6CF6" w:rsidP="00B8252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5. Решение подлежит официальному опубликованию в печатном издании «Вестник Чухломы».</w:t>
      </w:r>
    </w:p>
    <w:p w:rsidR="006F6CF6" w:rsidRPr="006F6CF6" w:rsidRDefault="006F6CF6" w:rsidP="006F6CF6">
      <w:pPr>
        <w:widowControl w:val="0"/>
        <w:autoSpaceDE w:val="0"/>
        <w:autoSpaceDN w:val="0"/>
        <w:adjustRightInd w:val="0"/>
        <w:spacing w:after="0" w:line="240" w:lineRule="auto"/>
        <w:ind w:left="-426" w:right="-5" w:firstLine="426"/>
        <w:jc w:val="both"/>
        <w:rPr>
          <w:rFonts w:ascii="Arial" w:eastAsia="Times New Roman" w:hAnsi="Arial" w:cs="Arial"/>
          <w:sz w:val="16"/>
          <w:szCs w:val="16"/>
          <w:lang w:eastAsia="ru-RU"/>
        </w:rPr>
      </w:pPr>
    </w:p>
    <w:tbl>
      <w:tblPr>
        <w:tblW w:w="0" w:type="auto"/>
        <w:tblLook w:val="01E0" w:firstRow="1" w:lastRow="1" w:firstColumn="1" w:lastColumn="1" w:noHBand="0" w:noVBand="0"/>
      </w:tblPr>
      <w:tblGrid>
        <w:gridCol w:w="4571"/>
        <w:gridCol w:w="4572"/>
      </w:tblGrid>
      <w:tr w:rsidR="006F6CF6" w:rsidRPr="006F6CF6" w:rsidTr="00B82520">
        <w:trPr>
          <w:trHeight w:val="982"/>
        </w:trPr>
        <w:tc>
          <w:tcPr>
            <w:tcW w:w="4571" w:type="dxa"/>
          </w:tcPr>
          <w:bookmarkEnd w:id="34"/>
          <w:p w:rsidR="006F6CF6" w:rsidRPr="006F6CF6" w:rsidRDefault="006F6CF6" w:rsidP="00B82520">
            <w:pPr>
              <w:suppressAutoHyphens/>
              <w:spacing w:after="0" w:line="240" w:lineRule="auto"/>
              <w:jc w:val="both"/>
              <w:rPr>
                <w:rFonts w:ascii="Times New Roman" w:eastAsia="Times New Roman" w:hAnsi="Times New Roman" w:cs="Times New Roman"/>
                <w:sz w:val="16"/>
                <w:szCs w:val="16"/>
                <w:lang w:eastAsia="zh-CN"/>
              </w:rPr>
            </w:pPr>
            <w:r w:rsidRPr="006F6CF6">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6F6CF6" w:rsidRPr="006F6CF6" w:rsidRDefault="006F6CF6" w:rsidP="00B82520">
            <w:pPr>
              <w:suppressAutoHyphens/>
              <w:spacing w:after="0" w:line="240" w:lineRule="auto"/>
              <w:jc w:val="both"/>
              <w:rPr>
                <w:rFonts w:ascii="Times New Roman" w:eastAsia="Times New Roman" w:hAnsi="Times New Roman" w:cs="Times New Roman"/>
                <w:sz w:val="16"/>
                <w:szCs w:val="16"/>
                <w:lang w:eastAsia="zh-CN"/>
              </w:rPr>
            </w:pPr>
            <w:r w:rsidRPr="006F6CF6">
              <w:rPr>
                <w:rFonts w:ascii="Times New Roman" w:eastAsia="Times New Roman" w:hAnsi="Times New Roman" w:cs="Times New Roman"/>
                <w:sz w:val="16"/>
                <w:szCs w:val="16"/>
                <w:lang w:eastAsia="zh-CN"/>
              </w:rPr>
              <w:t>________________ И.А. Беркутов</w:t>
            </w:r>
          </w:p>
        </w:tc>
        <w:tc>
          <w:tcPr>
            <w:tcW w:w="4572" w:type="dxa"/>
          </w:tcPr>
          <w:p w:rsidR="006F6CF6" w:rsidRPr="006F6CF6" w:rsidRDefault="006F6CF6" w:rsidP="00B82520">
            <w:pPr>
              <w:suppressAutoHyphens/>
              <w:spacing w:after="0" w:line="240" w:lineRule="auto"/>
              <w:jc w:val="both"/>
              <w:rPr>
                <w:rFonts w:ascii="Times New Roman" w:eastAsia="Times New Roman" w:hAnsi="Times New Roman" w:cs="Times New Roman"/>
                <w:sz w:val="16"/>
                <w:szCs w:val="16"/>
                <w:lang w:eastAsia="zh-CN"/>
              </w:rPr>
            </w:pPr>
            <w:r w:rsidRPr="006F6CF6">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6F6CF6" w:rsidRPr="006F6CF6" w:rsidRDefault="006F6CF6" w:rsidP="00B82520">
            <w:pPr>
              <w:suppressAutoHyphens/>
              <w:spacing w:after="0" w:line="240" w:lineRule="auto"/>
              <w:jc w:val="both"/>
              <w:rPr>
                <w:rFonts w:ascii="Times New Roman" w:eastAsia="Times New Roman" w:hAnsi="Times New Roman" w:cs="Times New Roman"/>
                <w:sz w:val="16"/>
                <w:szCs w:val="16"/>
                <w:lang w:eastAsia="zh-CN"/>
              </w:rPr>
            </w:pPr>
          </w:p>
          <w:p w:rsidR="006F6CF6" w:rsidRPr="006F6CF6" w:rsidRDefault="006F6CF6" w:rsidP="00B82520">
            <w:pPr>
              <w:suppressAutoHyphens/>
              <w:spacing w:after="0" w:line="240" w:lineRule="auto"/>
              <w:jc w:val="both"/>
              <w:rPr>
                <w:rFonts w:ascii="Times New Roman" w:eastAsia="Times New Roman" w:hAnsi="Times New Roman" w:cs="Times New Roman"/>
                <w:sz w:val="16"/>
                <w:szCs w:val="16"/>
                <w:lang w:eastAsia="zh-CN"/>
              </w:rPr>
            </w:pPr>
            <w:r w:rsidRPr="006F6CF6">
              <w:rPr>
                <w:rFonts w:ascii="Times New Roman" w:eastAsia="Times New Roman" w:hAnsi="Times New Roman" w:cs="Times New Roman"/>
                <w:sz w:val="16"/>
                <w:szCs w:val="16"/>
                <w:lang w:eastAsia="zh-CN"/>
              </w:rPr>
              <w:t xml:space="preserve">________________ М.И. Гусева </w:t>
            </w:r>
          </w:p>
        </w:tc>
      </w:tr>
    </w:tbl>
    <w:p w:rsidR="006F6CF6" w:rsidRPr="006F6CF6" w:rsidRDefault="006F6CF6" w:rsidP="00B8252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Принято Советом депутатов</w:t>
      </w:r>
    </w:p>
    <w:p w:rsidR="006F6CF6" w:rsidRPr="006F6CF6" w:rsidRDefault="006F6CF6" w:rsidP="00B8252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«25» января 2019года</w:t>
      </w:r>
    </w:p>
    <w:p w:rsidR="006F6CF6" w:rsidRPr="006F6CF6" w:rsidRDefault="006F6CF6" w:rsidP="006F6CF6">
      <w:pPr>
        <w:widowControl w:val="0"/>
        <w:autoSpaceDE w:val="0"/>
        <w:autoSpaceDN w:val="0"/>
        <w:adjustRightInd w:val="0"/>
        <w:spacing w:after="0" w:line="240" w:lineRule="auto"/>
        <w:ind w:firstLine="720"/>
        <w:jc w:val="both"/>
        <w:rPr>
          <w:rFonts w:ascii="Arial" w:eastAsia="Times New Roman" w:hAnsi="Arial" w:cs="Arial"/>
          <w:sz w:val="16"/>
          <w:szCs w:val="16"/>
          <w:lang w:eastAsia="ru-RU"/>
        </w:rPr>
      </w:pPr>
    </w:p>
    <w:p w:rsidR="006F6CF6" w:rsidRPr="006F6CF6" w:rsidRDefault="006F6CF6" w:rsidP="00B82520">
      <w:pPr>
        <w:widowControl w:val="0"/>
        <w:autoSpaceDE w:val="0"/>
        <w:autoSpaceDN w:val="0"/>
        <w:adjustRightInd w:val="0"/>
        <w:spacing w:after="0" w:line="240" w:lineRule="auto"/>
        <w:ind w:right="283"/>
        <w:rPr>
          <w:rFonts w:ascii="Times New Roman" w:eastAsia="Times New Roman" w:hAnsi="Times New Roman" w:cs="Times New Roman"/>
          <w:sz w:val="16"/>
          <w:szCs w:val="16"/>
          <w:lang w:eastAsia="ru-RU"/>
        </w:rPr>
      </w:pPr>
    </w:p>
    <w:p w:rsidR="006F6CF6" w:rsidRPr="006F6CF6" w:rsidRDefault="006F6CF6" w:rsidP="006F6CF6">
      <w:pPr>
        <w:widowControl w:val="0"/>
        <w:autoSpaceDE w:val="0"/>
        <w:autoSpaceDN w:val="0"/>
        <w:adjustRightInd w:val="0"/>
        <w:spacing w:after="0" w:line="240" w:lineRule="auto"/>
        <w:ind w:right="283" w:firstLine="720"/>
        <w:jc w:val="right"/>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Приложение</w:t>
      </w:r>
    </w:p>
    <w:p w:rsidR="006F6CF6" w:rsidRPr="006F6CF6" w:rsidRDefault="006F6CF6" w:rsidP="006F6CF6">
      <w:pPr>
        <w:widowControl w:val="0"/>
        <w:autoSpaceDE w:val="0"/>
        <w:autoSpaceDN w:val="0"/>
        <w:adjustRightInd w:val="0"/>
        <w:spacing w:after="0" w:line="240" w:lineRule="auto"/>
        <w:ind w:right="283" w:firstLine="720"/>
        <w:jc w:val="right"/>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 xml:space="preserve">к решению Совета депутатов </w:t>
      </w:r>
    </w:p>
    <w:p w:rsidR="006F6CF6" w:rsidRPr="006F6CF6" w:rsidRDefault="006F6CF6" w:rsidP="006F6CF6">
      <w:pPr>
        <w:widowControl w:val="0"/>
        <w:autoSpaceDE w:val="0"/>
        <w:autoSpaceDN w:val="0"/>
        <w:adjustRightInd w:val="0"/>
        <w:spacing w:after="0" w:line="240" w:lineRule="auto"/>
        <w:ind w:right="283" w:firstLine="720"/>
        <w:jc w:val="right"/>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городского поселения город Чухлома</w:t>
      </w:r>
    </w:p>
    <w:p w:rsidR="006F6CF6" w:rsidRPr="006F6CF6" w:rsidRDefault="006F6CF6" w:rsidP="006F6CF6">
      <w:pPr>
        <w:widowControl w:val="0"/>
        <w:autoSpaceDE w:val="0"/>
        <w:autoSpaceDN w:val="0"/>
        <w:adjustRightInd w:val="0"/>
        <w:spacing w:after="0" w:line="240" w:lineRule="auto"/>
        <w:ind w:right="283" w:firstLine="720"/>
        <w:jc w:val="right"/>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от «25» января 2019 года № 184</w:t>
      </w:r>
    </w:p>
    <w:p w:rsidR="006F6CF6" w:rsidRPr="006F6CF6" w:rsidRDefault="006F6CF6" w:rsidP="006F6CF6">
      <w:pPr>
        <w:widowControl w:val="0"/>
        <w:autoSpaceDE w:val="0"/>
        <w:autoSpaceDN w:val="0"/>
        <w:adjustRightInd w:val="0"/>
        <w:spacing w:after="0" w:line="240" w:lineRule="auto"/>
        <w:ind w:right="283" w:firstLine="720"/>
        <w:jc w:val="center"/>
        <w:rPr>
          <w:rFonts w:ascii="Times New Roman" w:eastAsia="Times New Roman" w:hAnsi="Times New Roman" w:cs="Times New Roman"/>
          <w:b/>
          <w:bCs/>
          <w:sz w:val="16"/>
          <w:szCs w:val="16"/>
          <w:lang w:eastAsia="ru-RU"/>
        </w:rPr>
      </w:pPr>
    </w:p>
    <w:p w:rsidR="006F6CF6" w:rsidRPr="006F6CF6" w:rsidRDefault="006F6CF6" w:rsidP="006F6CF6">
      <w:pPr>
        <w:widowControl w:val="0"/>
        <w:autoSpaceDE w:val="0"/>
        <w:autoSpaceDN w:val="0"/>
        <w:adjustRightInd w:val="0"/>
        <w:spacing w:after="0" w:line="240" w:lineRule="auto"/>
        <w:ind w:right="283" w:firstLine="720"/>
        <w:jc w:val="center"/>
        <w:rPr>
          <w:rFonts w:ascii="Times New Roman" w:eastAsia="Times New Roman" w:hAnsi="Times New Roman" w:cs="Times New Roman"/>
          <w:b/>
          <w:bCs/>
          <w:sz w:val="16"/>
          <w:szCs w:val="16"/>
          <w:lang w:eastAsia="ru-RU"/>
        </w:rPr>
      </w:pPr>
      <w:r w:rsidRPr="006F6CF6">
        <w:rPr>
          <w:rFonts w:ascii="Times New Roman" w:eastAsia="Times New Roman" w:hAnsi="Times New Roman" w:cs="Times New Roman"/>
          <w:b/>
          <w:bCs/>
          <w:sz w:val="16"/>
          <w:szCs w:val="16"/>
          <w:lang w:eastAsia="ru-RU"/>
        </w:rPr>
        <w:t>Структура</w:t>
      </w:r>
    </w:p>
    <w:p w:rsidR="006F6CF6" w:rsidRPr="006F6CF6" w:rsidRDefault="006F6CF6" w:rsidP="006F6CF6">
      <w:pPr>
        <w:widowControl w:val="0"/>
        <w:autoSpaceDE w:val="0"/>
        <w:autoSpaceDN w:val="0"/>
        <w:adjustRightInd w:val="0"/>
        <w:spacing w:after="0" w:line="240" w:lineRule="auto"/>
        <w:ind w:left="-180" w:right="283" w:firstLine="180"/>
        <w:jc w:val="center"/>
        <w:rPr>
          <w:rFonts w:ascii="Times New Roman" w:eastAsia="Times New Roman" w:hAnsi="Times New Roman" w:cs="Times New Roman"/>
          <w:b/>
          <w:bCs/>
          <w:sz w:val="16"/>
          <w:szCs w:val="16"/>
          <w:lang w:eastAsia="ru-RU"/>
        </w:rPr>
      </w:pPr>
      <w:r w:rsidRPr="006F6CF6">
        <w:rPr>
          <w:rFonts w:ascii="Times New Roman" w:eastAsia="Times New Roman" w:hAnsi="Times New Roman" w:cs="Times New Roman"/>
          <w:b/>
          <w:bCs/>
          <w:sz w:val="16"/>
          <w:szCs w:val="16"/>
          <w:lang w:eastAsia="ru-RU"/>
        </w:rPr>
        <w:t>администрации городского поселения город Чухлома Чухломского муниципального района Костромской области</w:t>
      </w:r>
    </w:p>
    <w:p w:rsidR="006F6CF6" w:rsidRPr="006F6CF6" w:rsidRDefault="006F6CF6" w:rsidP="006F6CF6">
      <w:pPr>
        <w:widowControl w:val="0"/>
        <w:autoSpaceDE w:val="0"/>
        <w:autoSpaceDN w:val="0"/>
        <w:adjustRightInd w:val="0"/>
        <w:spacing w:after="0" w:line="240" w:lineRule="auto"/>
        <w:ind w:left="-180" w:right="283" w:firstLine="180"/>
        <w:jc w:val="center"/>
        <w:rPr>
          <w:rFonts w:ascii="Times New Roman" w:eastAsia="Times New Roman" w:hAnsi="Times New Roman" w:cs="Times New Roman"/>
          <w:b/>
          <w:bCs/>
          <w:sz w:val="16"/>
          <w:szCs w:val="16"/>
          <w:lang w:eastAsia="ru-RU"/>
        </w:rPr>
      </w:pP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 выборное высшее должностное лицо муниципального образования, возглавляющее администрацию городского поселения город Чухлома Чухломского муниципального района Костромской области (далее по тексту – администрация);</w:t>
      </w: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Заместитель главы администрации городского поселения город Чухлома;</w:t>
      </w: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Помощник главы администрации городского поселения город Чухлома, возглавляющего местную администрацию;</w:t>
      </w: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Главный специалист по управлению имуществом администрации городского поселения город Чухлома;</w:t>
      </w: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Главный специалист по работе с населением и делопроизводству администрации городского поселения город Чухлома;</w:t>
      </w:r>
    </w:p>
    <w:p w:rsidR="006F6CF6" w:rsidRPr="006F6CF6" w:rsidRDefault="006F6CF6" w:rsidP="006F6CF6">
      <w:pPr>
        <w:widowControl w:val="0"/>
        <w:numPr>
          <w:ilvl w:val="0"/>
          <w:numId w:val="1"/>
        </w:numPr>
        <w:autoSpaceDE w:val="0"/>
        <w:autoSpaceDN w:val="0"/>
        <w:adjustRightInd w:val="0"/>
        <w:spacing w:after="0" w:line="240" w:lineRule="auto"/>
        <w:ind w:right="283" w:hanging="720"/>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Главный специалист по контролю за земельными ресурсами городского поселения город Чухлома;</w:t>
      </w:r>
    </w:p>
    <w:p w:rsidR="006F6CF6" w:rsidRPr="006F6CF6" w:rsidRDefault="006F6CF6" w:rsidP="006F6CF6">
      <w:pPr>
        <w:widowControl w:val="0"/>
        <w:autoSpaceDE w:val="0"/>
        <w:autoSpaceDN w:val="0"/>
        <w:adjustRightInd w:val="0"/>
        <w:spacing w:after="0" w:line="240" w:lineRule="auto"/>
        <w:ind w:right="283"/>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7.</w:t>
      </w:r>
      <w:r w:rsidRPr="006F6CF6">
        <w:rPr>
          <w:rFonts w:ascii="Times New Roman" w:eastAsia="Times New Roman" w:hAnsi="Times New Roman" w:cs="Times New Roman"/>
          <w:sz w:val="16"/>
          <w:szCs w:val="16"/>
          <w:lang w:eastAsia="ru-RU"/>
        </w:rPr>
        <w:tab/>
        <w:t xml:space="preserve">Специалист администрации по работе с Советом депутатов городского </w:t>
      </w:r>
      <w:r w:rsidRPr="006F6CF6">
        <w:rPr>
          <w:rFonts w:ascii="Times New Roman" w:eastAsia="Times New Roman" w:hAnsi="Times New Roman" w:cs="Times New Roman"/>
          <w:sz w:val="16"/>
          <w:szCs w:val="16"/>
          <w:lang w:eastAsia="ru-RU"/>
        </w:rPr>
        <w:tab/>
        <w:t>поселения город Чухлома</w:t>
      </w:r>
    </w:p>
    <w:p w:rsidR="006F6CF6" w:rsidRPr="006F6CF6" w:rsidRDefault="006F6CF6" w:rsidP="006F6CF6">
      <w:pPr>
        <w:widowControl w:val="0"/>
        <w:autoSpaceDE w:val="0"/>
        <w:autoSpaceDN w:val="0"/>
        <w:adjustRightInd w:val="0"/>
        <w:spacing w:after="0" w:line="240" w:lineRule="auto"/>
        <w:ind w:right="283"/>
        <w:jc w:val="both"/>
        <w:rPr>
          <w:rFonts w:ascii="Times New Roman" w:eastAsia="Times New Roman" w:hAnsi="Times New Roman" w:cs="Times New Roman"/>
          <w:sz w:val="16"/>
          <w:szCs w:val="16"/>
          <w:lang w:eastAsia="ru-RU"/>
        </w:rPr>
      </w:pPr>
      <w:r w:rsidRPr="006F6CF6">
        <w:rPr>
          <w:rFonts w:ascii="Times New Roman" w:eastAsia="Times New Roman" w:hAnsi="Times New Roman" w:cs="Times New Roman"/>
          <w:sz w:val="16"/>
          <w:szCs w:val="16"/>
          <w:lang w:eastAsia="ru-RU"/>
        </w:rPr>
        <w:t>8.</w:t>
      </w:r>
      <w:r w:rsidRPr="006F6CF6">
        <w:rPr>
          <w:rFonts w:ascii="Times New Roman" w:eastAsia="Times New Roman" w:hAnsi="Times New Roman" w:cs="Times New Roman"/>
          <w:sz w:val="16"/>
          <w:szCs w:val="16"/>
          <w:lang w:eastAsia="ru-RU"/>
        </w:rPr>
        <w:tab/>
        <w:t>Уборщица 0,33 ставки.</w:t>
      </w:r>
    </w:p>
    <w:p w:rsidR="008C4006" w:rsidRDefault="008C4006">
      <w:pPr>
        <w:rPr>
          <w:sz w:val="16"/>
          <w:szCs w:val="16"/>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7164FB" w:rsidRPr="007164FB" w:rsidTr="00AF12B2">
        <w:trPr>
          <w:trHeight w:val="1755"/>
        </w:trPr>
        <w:tc>
          <w:tcPr>
            <w:tcW w:w="3151" w:type="dxa"/>
          </w:tcPr>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157130 Костромская обл., Чухломский район, город Чухлома, ул. Советская, дом 1,</w:t>
            </w:r>
          </w:p>
          <w:p w:rsidR="007164FB" w:rsidRPr="007164FB" w:rsidRDefault="007164FB" w:rsidP="007164FB">
            <w:pPr>
              <w:spacing w:after="0" w:line="240" w:lineRule="auto"/>
              <w:outlineLvl w:val="0"/>
              <w:rPr>
                <w:rFonts w:ascii="Times New Roman" w:eastAsia="Times New Roman" w:hAnsi="Times New Roman" w:cs="Times New Roman"/>
                <w:sz w:val="16"/>
                <w:szCs w:val="16"/>
                <w:u w:val="single"/>
                <w:lang w:eastAsia="ru-RU"/>
              </w:rPr>
            </w:pPr>
            <w:r w:rsidRPr="007164FB">
              <w:rPr>
                <w:rFonts w:ascii="Times New Roman" w:eastAsia="Times New Roman" w:hAnsi="Times New Roman" w:cs="Times New Roman"/>
                <w:sz w:val="16"/>
                <w:szCs w:val="16"/>
                <w:lang w:val="en-US" w:eastAsia="ru-RU"/>
              </w:rPr>
              <w:t>e</w:t>
            </w:r>
            <w:r w:rsidRPr="007164FB">
              <w:rPr>
                <w:rFonts w:ascii="Times New Roman" w:eastAsia="Times New Roman" w:hAnsi="Times New Roman" w:cs="Times New Roman"/>
                <w:sz w:val="16"/>
                <w:szCs w:val="16"/>
                <w:lang w:eastAsia="ru-RU"/>
              </w:rPr>
              <w:t>-</w:t>
            </w:r>
            <w:r w:rsidRPr="007164FB">
              <w:rPr>
                <w:rFonts w:ascii="Times New Roman" w:eastAsia="Times New Roman" w:hAnsi="Times New Roman" w:cs="Times New Roman"/>
                <w:sz w:val="16"/>
                <w:szCs w:val="16"/>
                <w:lang w:val="en-US" w:eastAsia="ru-RU"/>
              </w:rPr>
              <w:t>mail</w:t>
            </w:r>
            <w:r w:rsidRPr="007164FB">
              <w:rPr>
                <w:rFonts w:ascii="Times New Roman" w:eastAsia="Times New Roman" w:hAnsi="Times New Roman" w:cs="Times New Roman"/>
                <w:sz w:val="16"/>
                <w:szCs w:val="16"/>
                <w:lang w:eastAsia="ru-RU"/>
              </w:rPr>
              <w:t>:</w:t>
            </w:r>
            <w:r w:rsidRPr="007164FB">
              <w:rPr>
                <w:rFonts w:ascii="Times New Roman" w:eastAsia="Times New Roman" w:hAnsi="Times New Roman" w:cs="Times New Roman"/>
                <w:sz w:val="16"/>
                <w:szCs w:val="16"/>
                <w:u w:val="single"/>
                <w:lang w:eastAsia="ru-RU"/>
              </w:rPr>
              <w:t xml:space="preserve"> </w:t>
            </w:r>
            <w:hyperlink r:id="rId12" w:history="1">
              <w:r w:rsidRPr="007164FB">
                <w:rPr>
                  <w:rFonts w:ascii="Times New Roman" w:eastAsia="Times New Roman" w:hAnsi="Times New Roman" w:cs="Times New Roman"/>
                  <w:color w:val="0000FF"/>
                  <w:sz w:val="16"/>
                  <w:szCs w:val="16"/>
                  <w:u w:val="single"/>
                  <w:lang w:val="en-US" w:eastAsia="ru-RU"/>
                </w:rPr>
                <w:t>gorchuh</w:t>
              </w:r>
              <w:r w:rsidRPr="007164FB">
                <w:rPr>
                  <w:rFonts w:ascii="Times New Roman" w:eastAsia="Times New Roman" w:hAnsi="Times New Roman" w:cs="Times New Roman"/>
                  <w:color w:val="0000FF"/>
                  <w:sz w:val="16"/>
                  <w:szCs w:val="16"/>
                  <w:u w:val="single"/>
                  <w:lang w:eastAsia="ru-RU"/>
                </w:rPr>
                <w:t>@</w:t>
              </w:r>
              <w:r w:rsidRPr="007164FB">
                <w:rPr>
                  <w:rFonts w:ascii="Times New Roman" w:eastAsia="Times New Roman" w:hAnsi="Times New Roman" w:cs="Times New Roman"/>
                  <w:color w:val="0000FF"/>
                  <w:sz w:val="16"/>
                  <w:szCs w:val="16"/>
                  <w:u w:val="single"/>
                  <w:lang w:val="en-US" w:eastAsia="ru-RU"/>
                </w:rPr>
                <w:t>yandex</w:t>
              </w:r>
              <w:r w:rsidRPr="007164FB">
                <w:rPr>
                  <w:rFonts w:ascii="Times New Roman" w:eastAsia="Times New Roman" w:hAnsi="Times New Roman" w:cs="Times New Roman"/>
                  <w:color w:val="0000FF"/>
                  <w:sz w:val="16"/>
                  <w:szCs w:val="16"/>
                  <w:u w:val="single"/>
                  <w:lang w:eastAsia="ru-RU"/>
                </w:rPr>
                <w:t>.</w:t>
              </w:r>
              <w:r w:rsidRPr="007164FB">
                <w:rPr>
                  <w:rFonts w:ascii="Times New Roman" w:eastAsia="Times New Roman" w:hAnsi="Times New Roman" w:cs="Times New Roman"/>
                  <w:color w:val="0000FF"/>
                  <w:sz w:val="16"/>
                  <w:szCs w:val="16"/>
                  <w:u w:val="single"/>
                  <w:lang w:val="en-US" w:eastAsia="ru-RU"/>
                </w:rPr>
                <w:t>ru</w:t>
              </w:r>
            </w:hyperlink>
          </w:p>
          <w:p w:rsidR="007164FB" w:rsidRPr="007164FB" w:rsidRDefault="007164FB" w:rsidP="007164FB">
            <w:pPr>
              <w:spacing w:after="0" w:line="240" w:lineRule="auto"/>
              <w:outlineLvl w:val="0"/>
              <w:rPr>
                <w:rFonts w:ascii="Times New Roman" w:eastAsia="Times New Roman" w:hAnsi="Times New Roman" w:cs="Times New Roman"/>
                <w:sz w:val="16"/>
                <w:szCs w:val="16"/>
                <w:lang w:val="en-US" w:eastAsia="ru-RU"/>
              </w:rPr>
            </w:pPr>
            <w:r w:rsidRPr="007164FB">
              <w:rPr>
                <w:rFonts w:ascii="Times New Roman" w:eastAsia="Times New Roman" w:hAnsi="Times New Roman" w:cs="Times New Roman"/>
                <w:sz w:val="16"/>
                <w:szCs w:val="16"/>
                <w:lang w:eastAsia="ru-RU"/>
              </w:rPr>
              <w:t>Тираж</w:t>
            </w:r>
            <w:r w:rsidRPr="007164FB">
              <w:rPr>
                <w:rFonts w:ascii="Times New Roman" w:eastAsia="Times New Roman" w:hAnsi="Times New Roman" w:cs="Times New Roman"/>
                <w:sz w:val="16"/>
                <w:szCs w:val="16"/>
                <w:lang w:val="en-US" w:eastAsia="ru-RU"/>
              </w:rPr>
              <w:t xml:space="preserve">: 10 </w:t>
            </w:r>
            <w:r w:rsidRPr="007164FB">
              <w:rPr>
                <w:rFonts w:ascii="Times New Roman" w:eastAsia="Times New Roman" w:hAnsi="Times New Roman" w:cs="Times New Roman"/>
                <w:sz w:val="16"/>
                <w:szCs w:val="16"/>
                <w:lang w:eastAsia="ru-RU"/>
              </w:rPr>
              <w:t>экз</w:t>
            </w:r>
            <w:r w:rsidRPr="007164FB">
              <w:rPr>
                <w:rFonts w:ascii="Times New Roman" w:eastAsia="Times New Roman" w:hAnsi="Times New Roman" w:cs="Times New Roman"/>
                <w:sz w:val="16"/>
                <w:szCs w:val="16"/>
                <w:lang w:val="en-US" w:eastAsia="ru-RU"/>
              </w:rPr>
              <w:t>.</w:t>
            </w:r>
          </w:p>
        </w:tc>
        <w:tc>
          <w:tcPr>
            <w:tcW w:w="3077" w:type="dxa"/>
          </w:tcPr>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(157130 Костромская обл., Чухломский район, город Чухлома, ул. Советская, дом 1)</w:t>
            </w:r>
          </w:p>
        </w:tc>
        <w:tc>
          <w:tcPr>
            <w:tcW w:w="3077" w:type="dxa"/>
          </w:tcPr>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В соответствии со статьей 12 Закона РФ от 27 декабря 1991 г.№2124-1 «О средствах массовой информации»</w:t>
            </w:r>
          </w:p>
          <w:p w:rsidR="007164FB" w:rsidRPr="007164FB" w:rsidRDefault="007164FB" w:rsidP="007164FB">
            <w:pPr>
              <w:spacing w:after="0" w:line="240" w:lineRule="auto"/>
              <w:outlineLvl w:val="0"/>
              <w:rPr>
                <w:rFonts w:ascii="Times New Roman" w:eastAsia="Times New Roman" w:hAnsi="Times New Roman" w:cs="Times New Roman"/>
                <w:sz w:val="16"/>
                <w:szCs w:val="16"/>
                <w:lang w:eastAsia="ru-RU"/>
              </w:rPr>
            </w:pPr>
            <w:r w:rsidRPr="007164FB">
              <w:rPr>
                <w:rFonts w:ascii="Times New Roman" w:eastAsia="Times New Roman" w:hAnsi="Times New Roman" w:cs="Times New Roman"/>
                <w:sz w:val="16"/>
                <w:szCs w:val="16"/>
                <w:lang w:eastAsia="ru-RU"/>
              </w:rPr>
              <w:t>Издание освобождается от регистрации</w:t>
            </w:r>
          </w:p>
        </w:tc>
      </w:tr>
    </w:tbl>
    <w:p w:rsidR="007164FB" w:rsidRPr="008F6182" w:rsidRDefault="007164FB">
      <w:pPr>
        <w:rPr>
          <w:sz w:val="16"/>
          <w:szCs w:val="16"/>
        </w:rPr>
      </w:pPr>
    </w:p>
    <w:sectPr w:rsidR="007164FB" w:rsidRPr="008F6182" w:rsidSect="008F618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00">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4707F"/>
    <w:multiLevelType w:val="hybridMultilevel"/>
    <w:tmpl w:val="F5BCD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82"/>
    <w:rsid w:val="000F477C"/>
    <w:rsid w:val="00116D8C"/>
    <w:rsid w:val="00462DB1"/>
    <w:rsid w:val="006F6CF6"/>
    <w:rsid w:val="007164FB"/>
    <w:rsid w:val="008C4006"/>
    <w:rsid w:val="008F6182"/>
    <w:rsid w:val="00AC3FAA"/>
    <w:rsid w:val="00AF12B2"/>
    <w:rsid w:val="00B82520"/>
    <w:rsid w:val="00C27E27"/>
    <w:rsid w:val="00EF4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5AA41C-56A8-4FFA-90C7-EBED108C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2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5161318&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id=12038291&amp;sub=0" TargetMode="External"/><Relationship Id="rId12" Type="http://schemas.openxmlformats.org/officeDocument/2006/relationships/hyperlink" Target="mailto:gorchu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15060355&amp;sub=0" TargetMode="External"/><Relationship Id="rId11" Type="http://schemas.openxmlformats.org/officeDocument/2006/relationships/hyperlink" Target="http://internet.garant.ru/document?id=15060355&amp;sub=0" TargetMode="External"/><Relationship Id="rId5" Type="http://schemas.openxmlformats.org/officeDocument/2006/relationships/image" Target="media/image1.emf"/><Relationship Id="rId10" Type="http://schemas.openxmlformats.org/officeDocument/2006/relationships/hyperlink" Target="http://internet.garant.ru/document?id=12038291&amp;sub=0" TargetMode="External"/><Relationship Id="rId4" Type="http://schemas.openxmlformats.org/officeDocument/2006/relationships/webSettings" Target="webSettings.xml"/><Relationship Id="rId9" Type="http://schemas.openxmlformats.org/officeDocument/2006/relationships/hyperlink" Target="http://internet.garant.ru/document?id=10003000&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8</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2019-02-19T08:56:00Z</dcterms:created>
  <dcterms:modified xsi:type="dcterms:W3CDTF">2019-03-21T08:16:00Z</dcterms:modified>
</cp:coreProperties>
</file>